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7AB9" w:rsidRPr="004C7AD2" w:rsidRDefault="00857AB9" w:rsidP="00985B48">
      <w:pPr>
        <w:spacing w:line="360" w:lineRule="auto"/>
        <w:jc w:val="center"/>
        <w:outlineLvl w:val="0"/>
        <w:rPr>
          <w:b/>
          <w:sz w:val="28"/>
          <w:szCs w:val="28"/>
        </w:rPr>
      </w:pPr>
      <w:r w:rsidRPr="004C7AD2">
        <w:rPr>
          <w:b/>
          <w:sz w:val="28"/>
          <w:szCs w:val="28"/>
        </w:rPr>
        <w:t>Донской государственный технический университет</w:t>
      </w:r>
    </w:p>
    <w:p w:rsidR="00857AB9" w:rsidRPr="004C7AD2" w:rsidRDefault="0054450C" w:rsidP="00985B48">
      <w:pPr>
        <w:spacing w:line="360" w:lineRule="auto"/>
        <w:jc w:val="center"/>
        <w:rPr>
          <w:b/>
          <w:sz w:val="28"/>
          <w:szCs w:val="28"/>
        </w:rPr>
      </w:pPr>
      <w:r>
        <w:rPr>
          <w:b/>
          <w:noProof/>
          <w:sz w:val="28"/>
          <w:szCs w:val="28"/>
        </w:rPr>
        <w:pict>
          <v:line id="_x0000_s1026" style="position:absolute;left:0;text-align:left;z-index:251660288" from="8.3pt,7.8pt" to="440.3pt,7.8pt" o:allowincell="f" strokeweight="1pt">
            <v:stroke startarrowwidth="narrow" startarrowlength="short" endarrowwidth="narrow" endarrowlength="short"/>
          </v:line>
        </w:pict>
      </w:r>
    </w:p>
    <w:p w:rsidR="00857AB9" w:rsidRPr="004C7AD2" w:rsidRDefault="00BD4BCD" w:rsidP="00985B48">
      <w:pPr>
        <w:pStyle w:val="1"/>
        <w:spacing w:line="360" w:lineRule="auto"/>
        <w:rPr>
          <w:rFonts w:ascii="Times New Roman" w:hAnsi="Times New Roman"/>
          <w:b/>
          <w:szCs w:val="28"/>
        </w:rPr>
      </w:pPr>
      <w:r>
        <w:rPr>
          <w:rFonts w:ascii="Times New Roman" w:hAnsi="Times New Roman"/>
          <w:b/>
          <w:szCs w:val="28"/>
        </w:rPr>
        <w:t>Кафедра</w:t>
      </w:r>
      <w:r w:rsidR="00857AB9" w:rsidRPr="004C7AD2">
        <w:rPr>
          <w:rFonts w:ascii="Times New Roman" w:hAnsi="Times New Roman"/>
          <w:b/>
          <w:szCs w:val="28"/>
        </w:rPr>
        <w:t xml:space="preserve"> радиоэлектроники</w:t>
      </w: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color w:val="000000"/>
          <w:sz w:val="28"/>
          <w:szCs w:val="28"/>
        </w:rPr>
      </w:pPr>
    </w:p>
    <w:p w:rsidR="00857AB9" w:rsidRPr="004C7AD2" w:rsidRDefault="00857AB9" w:rsidP="004C7AD2">
      <w:pPr>
        <w:jc w:val="both"/>
        <w:rPr>
          <w:color w:val="000000"/>
          <w:sz w:val="28"/>
          <w:szCs w:val="28"/>
        </w:rPr>
      </w:pPr>
    </w:p>
    <w:p w:rsidR="00857AB9" w:rsidRPr="004C7AD2" w:rsidRDefault="00857AB9" w:rsidP="004C7AD2">
      <w:pPr>
        <w:jc w:val="both"/>
        <w:rPr>
          <w:b/>
          <w:color w:val="000000"/>
          <w:sz w:val="28"/>
          <w:szCs w:val="28"/>
        </w:rPr>
      </w:pPr>
    </w:p>
    <w:p w:rsidR="00857AB9" w:rsidRPr="004C7AD2" w:rsidRDefault="0054450C" w:rsidP="00985B48">
      <w:pPr>
        <w:jc w:val="center"/>
        <w:rPr>
          <w:b/>
          <w:color w:val="000000"/>
          <w:sz w:val="28"/>
          <w:szCs w:val="28"/>
        </w:rPr>
      </w:pPr>
      <w:r>
        <w:rPr>
          <w:b/>
          <w:color w:val="000000"/>
          <w:sz w:val="28"/>
          <w:szCs w:val="28"/>
        </w:rPr>
        <w:t>Практическое занятие № 4</w:t>
      </w:r>
    </w:p>
    <w:p w:rsidR="00857AB9" w:rsidRPr="004C7AD2" w:rsidRDefault="00857AB9" w:rsidP="00985B48">
      <w:pPr>
        <w:jc w:val="center"/>
        <w:rPr>
          <w:b/>
          <w:color w:val="000000"/>
          <w:sz w:val="28"/>
          <w:szCs w:val="28"/>
        </w:rPr>
      </w:pPr>
    </w:p>
    <w:p w:rsidR="00857AB9" w:rsidRPr="004C7AD2" w:rsidRDefault="00857AB9" w:rsidP="00985B48">
      <w:pPr>
        <w:jc w:val="center"/>
        <w:rPr>
          <w:b/>
          <w:color w:val="000000"/>
          <w:sz w:val="28"/>
          <w:szCs w:val="28"/>
        </w:rPr>
      </w:pPr>
    </w:p>
    <w:p w:rsidR="003B6011" w:rsidRDefault="00857AB9" w:rsidP="00985B48">
      <w:pPr>
        <w:shd w:val="clear" w:color="auto" w:fill="FFFFFF"/>
        <w:ind w:firstLine="720"/>
        <w:jc w:val="center"/>
        <w:rPr>
          <w:b/>
          <w:bCs/>
          <w:color w:val="000000"/>
          <w:sz w:val="28"/>
          <w:szCs w:val="28"/>
        </w:rPr>
      </w:pPr>
      <w:r w:rsidRPr="004C7AD2">
        <w:rPr>
          <w:b/>
          <w:bCs/>
          <w:color w:val="000000"/>
          <w:sz w:val="28"/>
          <w:szCs w:val="28"/>
        </w:rPr>
        <w:t xml:space="preserve">Исследование </w:t>
      </w:r>
      <w:r w:rsidR="00841408" w:rsidRPr="004C7AD2">
        <w:rPr>
          <w:b/>
          <w:bCs/>
          <w:color w:val="000000"/>
          <w:sz w:val="28"/>
          <w:szCs w:val="28"/>
        </w:rPr>
        <w:t xml:space="preserve">методов преобразования сигналов в системах </w:t>
      </w:r>
    </w:p>
    <w:p w:rsidR="00857AB9" w:rsidRPr="004C7AD2" w:rsidRDefault="00841408" w:rsidP="00985B48">
      <w:pPr>
        <w:shd w:val="clear" w:color="auto" w:fill="FFFFFF"/>
        <w:ind w:firstLine="720"/>
        <w:jc w:val="center"/>
        <w:rPr>
          <w:sz w:val="28"/>
          <w:szCs w:val="28"/>
        </w:rPr>
      </w:pPr>
      <w:r w:rsidRPr="004C7AD2">
        <w:rPr>
          <w:b/>
          <w:bCs/>
          <w:color w:val="000000"/>
          <w:sz w:val="28"/>
          <w:szCs w:val="28"/>
        </w:rPr>
        <w:t>документальной связи</w:t>
      </w:r>
    </w:p>
    <w:p w:rsidR="00857AB9" w:rsidRPr="004C7AD2" w:rsidRDefault="00857AB9" w:rsidP="004C7AD2">
      <w:pPr>
        <w:jc w:val="both"/>
        <w:rPr>
          <w:color w:val="000000"/>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857AB9" w:rsidP="004C7AD2">
      <w:pPr>
        <w:jc w:val="both"/>
        <w:rPr>
          <w:sz w:val="28"/>
          <w:szCs w:val="28"/>
        </w:rPr>
      </w:pPr>
    </w:p>
    <w:p w:rsidR="00857AB9" w:rsidRPr="004C7AD2" w:rsidRDefault="0054450C" w:rsidP="00985B48">
      <w:pPr>
        <w:shd w:val="clear" w:color="auto" w:fill="FFFFFF"/>
        <w:ind w:firstLine="720"/>
        <w:jc w:val="center"/>
        <w:rPr>
          <w:b/>
          <w:bCs/>
          <w:color w:val="000000"/>
          <w:sz w:val="28"/>
          <w:szCs w:val="28"/>
        </w:rPr>
      </w:pPr>
      <w:r>
        <w:rPr>
          <w:b/>
          <w:bCs/>
          <w:color w:val="000000"/>
          <w:sz w:val="28"/>
          <w:szCs w:val="28"/>
        </w:rPr>
        <w:lastRenderedPageBreak/>
        <w:t>Практическое занятие</w:t>
      </w:r>
      <w:r w:rsidR="00857AB9" w:rsidRPr="004C7AD2">
        <w:rPr>
          <w:b/>
          <w:bCs/>
          <w:color w:val="000000"/>
          <w:sz w:val="28"/>
          <w:szCs w:val="28"/>
        </w:rPr>
        <w:t xml:space="preserve"> № </w:t>
      </w:r>
      <w:r>
        <w:rPr>
          <w:b/>
          <w:bCs/>
          <w:color w:val="000000"/>
          <w:sz w:val="28"/>
          <w:szCs w:val="28"/>
        </w:rPr>
        <w:t>4</w:t>
      </w:r>
      <w:bookmarkStart w:id="0" w:name="_GoBack"/>
      <w:bookmarkEnd w:id="0"/>
    </w:p>
    <w:p w:rsidR="00857AB9" w:rsidRPr="004C7AD2" w:rsidRDefault="00857AB9" w:rsidP="00985B48">
      <w:pPr>
        <w:shd w:val="clear" w:color="auto" w:fill="FFFFFF"/>
        <w:ind w:firstLine="720"/>
        <w:jc w:val="center"/>
        <w:rPr>
          <w:b/>
          <w:bCs/>
          <w:color w:val="000000"/>
          <w:sz w:val="28"/>
          <w:szCs w:val="28"/>
        </w:rPr>
      </w:pPr>
    </w:p>
    <w:p w:rsidR="003B6011" w:rsidRDefault="00857AB9" w:rsidP="00985B48">
      <w:pPr>
        <w:shd w:val="clear" w:color="auto" w:fill="FFFFFF"/>
        <w:jc w:val="center"/>
        <w:rPr>
          <w:b/>
          <w:bCs/>
          <w:color w:val="000000"/>
          <w:sz w:val="28"/>
          <w:szCs w:val="28"/>
        </w:rPr>
      </w:pPr>
      <w:r w:rsidRPr="004C7AD2">
        <w:rPr>
          <w:b/>
          <w:bCs/>
          <w:color w:val="000000"/>
          <w:sz w:val="28"/>
          <w:szCs w:val="28"/>
          <w:u w:val="single"/>
        </w:rPr>
        <w:t>Тема</w:t>
      </w:r>
      <w:r w:rsidRPr="004C7AD2">
        <w:rPr>
          <w:b/>
          <w:bCs/>
          <w:color w:val="000000"/>
          <w:sz w:val="28"/>
          <w:szCs w:val="28"/>
        </w:rPr>
        <w:t xml:space="preserve">: </w:t>
      </w:r>
      <w:r w:rsidR="00841408" w:rsidRPr="004C7AD2">
        <w:rPr>
          <w:b/>
          <w:bCs/>
          <w:color w:val="000000"/>
          <w:sz w:val="28"/>
          <w:szCs w:val="28"/>
        </w:rPr>
        <w:t xml:space="preserve">Исследование методов преобразования сигналов в системах </w:t>
      </w:r>
    </w:p>
    <w:p w:rsidR="00857AB9" w:rsidRPr="004C7AD2" w:rsidRDefault="00841408" w:rsidP="00985B48">
      <w:pPr>
        <w:shd w:val="clear" w:color="auto" w:fill="FFFFFF"/>
        <w:jc w:val="center"/>
        <w:rPr>
          <w:b/>
          <w:bCs/>
          <w:color w:val="000000"/>
          <w:sz w:val="28"/>
          <w:szCs w:val="28"/>
        </w:rPr>
      </w:pPr>
      <w:r w:rsidRPr="004C7AD2">
        <w:rPr>
          <w:b/>
          <w:bCs/>
          <w:color w:val="000000"/>
          <w:sz w:val="28"/>
          <w:szCs w:val="28"/>
        </w:rPr>
        <w:t>доку</w:t>
      </w:r>
      <w:r w:rsidR="003B6011">
        <w:rPr>
          <w:b/>
          <w:bCs/>
          <w:color w:val="000000"/>
          <w:sz w:val="28"/>
          <w:szCs w:val="28"/>
        </w:rPr>
        <w:t xml:space="preserve">ментальной </w:t>
      </w:r>
      <w:r w:rsidRPr="004C7AD2">
        <w:rPr>
          <w:b/>
          <w:bCs/>
          <w:color w:val="000000"/>
          <w:sz w:val="28"/>
          <w:szCs w:val="28"/>
        </w:rPr>
        <w:t>связи</w:t>
      </w:r>
    </w:p>
    <w:p w:rsidR="007A1C3E" w:rsidRPr="004C7AD2" w:rsidRDefault="007A1C3E" w:rsidP="004C7AD2">
      <w:pPr>
        <w:shd w:val="clear" w:color="auto" w:fill="FFFFFF"/>
        <w:jc w:val="both"/>
        <w:rPr>
          <w:b/>
          <w:bCs/>
          <w:color w:val="000000"/>
          <w:sz w:val="28"/>
          <w:szCs w:val="28"/>
        </w:rPr>
      </w:pPr>
    </w:p>
    <w:p w:rsidR="00857AB9" w:rsidRPr="004C7AD2" w:rsidRDefault="00857AB9" w:rsidP="004C7AD2">
      <w:pPr>
        <w:shd w:val="clear" w:color="auto" w:fill="FFFFFF"/>
        <w:spacing w:line="360" w:lineRule="auto"/>
        <w:ind w:firstLine="720"/>
        <w:jc w:val="both"/>
        <w:rPr>
          <w:b/>
          <w:sz w:val="28"/>
          <w:szCs w:val="28"/>
        </w:rPr>
      </w:pPr>
      <w:r w:rsidRPr="004C7AD2">
        <w:rPr>
          <w:b/>
          <w:sz w:val="28"/>
          <w:szCs w:val="28"/>
        </w:rPr>
        <w:t>1. Теоретическая часть</w:t>
      </w:r>
    </w:p>
    <w:p w:rsidR="00346664" w:rsidRPr="004C7AD2" w:rsidRDefault="00DB1BA6" w:rsidP="004C7AD2">
      <w:pPr>
        <w:shd w:val="clear" w:color="auto" w:fill="FFFFFF"/>
        <w:spacing w:line="360" w:lineRule="auto"/>
        <w:ind w:firstLine="720"/>
        <w:jc w:val="both"/>
        <w:rPr>
          <w:sz w:val="28"/>
          <w:szCs w:val="28"/>
        </w:rPr>
      </w:pPr>
      <w:r w:rsidRPr="004C7AD2">
        <w:rPr>
          <w:sz w:val="28"/>
          <w:szCs w:val="28"/>
        </w:rPr>
        <w:t xml:space="preserve">1.1 Метод скремблирования </w:t>
      </w:r>
    </w:p>
    <w:p w:rsidR="00DB1BA6" w:rsidRPr="004C7AD2" w:rsidRDefault="00DB1BA6" w:rsidP="004C7AD2">
      <w:pPr>
        <w:shd w:val="clear" w:color="auto" w:fill="FFFFFF"/>
        <w:spacing w:line="360" w:lineRule="auto"/>
        <w:ind w:firstLine="720"/>
        <w:jc w:val="both"/>
        <w:rPr>
          <w:sz w:val="28"/>
          <w:szCs w:val="28"/>
        </w:rPr>
      </w:pPr>
      <w:r w:rsidRPr="004C7AD2">
        <w:rPr>
          <w:sz w:val="28"/>
          <w:szCs w:val="28"/>
        </w:rPr>
        <w:t>1.2 Метод</w:t>
      </w:r>
      <w:r w:rsidR="00856C29" w:rsidRPr="004C7AD2">
        <w:rPr>
          <w:sz w:val="28"/>
          <w:szCs w:val="28"/>
        </w:rPr>
        <w:t>ы</w:t>
      </w:r>
      <w:r w:rsidRPr="004C7AD2">
        <w:rPr>
          <w:sz w:val="28"/>
          <w:szCs w:val="28"/>
        </w:rPr>
        <w:t xml:space="preserve"> потенциального кодирования </w:t>
      </w:r>
    </w:p>
    <w:p w:rsidR="00CC3F5D" w:rsidRPr="004C7AD2" w:rsidRDefault="00CC3F5D" w:rsidP="004C7AD2">
      <w:pPr>
        <w:shd w:val="clear" w:color="auto" w:fill="FFFFFF"/>
        <w:spacing w:line="360" w:lineRule="auto"/>
        <w:ind w:firstLine="720"/>
        <w:jc w:val="both"/>
        <w:rPr>
          <w:sz w:val="28"/>
          <w:szCs w:val="28"/>
        </w:rPr>
      </w:pPr>
    </w:p>
    <w:p w:rsidR="00A20F3C" w:rsidRPr="004C7AD2" w:rsidRDefault="00346664" w:rsidP="004C7AD2">
      <w:pPr>
        <w:spacing w:line="360" w:lineRule="auto"/>
        <w:jc w:val="both"/>
        <w:rPr>
          <w:b/>
          <w:sz w:val="28"/>
          <w:szCs w:val="28"/>
        </w:rPr>
      </w:pPr>
      <w:r w:rsidRPr="004C7AD2">
        <w:rPr>
          <w:b/>
          <w:sz w:val="28"/>
          <w:szCs w:val="28"/>
        </w:rPr>
        <w:t>1.1 Метод скремблирования</w:t>
      </w:r>
    </w:p>
    <w:p w:rsidR="007612E6" w:rsidRPr="004C7AD2" w:rsidRDefault="007612E6" w:rsidP="004C7AD2">
      <w:pPr>
        <w:spacing w:line="360" w:lineRule="auto"/>
        <w:jc w:val="both"/>
        <w:rPr>
          <w:b/>
          <w:sz w:val="28"/>
          <w:szCs w:val="28"/>
        </w:rPr>
      </w:pPr>
      <w:r w:rsidRPr="004C7AD2">
        <w:rPr>
          <w:b/>
          <w:noProof/>
          <w:sz w:val="28"/>
          <w:szCs w:val="28"/>
        </w:rPr>
        <w:drawing>
          <wp:inline distT="0" distB="0" distL="0" distR="0">
            <wp:extent cx="5729646" cy="6424397"/>
            <wp:effectExtent l="19050" t="0" r="4404"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6" cstate="print"/>
                    <a:srcRect/>
                    <a:stretch>
                      <a:fillRect/>
                    </a:stretch>
                  </pic:blipFill>
                  <pic:spPr bwMode="auto">
                    <a:xfrm>
                      <a:off x="0" y="0"/>
                      <a:ext cx="5732821" cy="6427957"/>
                    </a:xfrm>
                    <a:prstGeom prst="rect">
                      <a:avLst/>
                    </a:prstGeom>
                    <a:noFill/>
                    <a:ln w="9525">
                      <a:noFill/>
                      <a:miter lim="800000"/>
                      <a:headEnd/>
                      <a:tailEnd/>
                    </a:ln>
                  </pic:spPr>
                </pic:pic>
              </a:graphicData>
            </a:graphic>
          </wp:inline>
        </w:drawing>
      </w:r>
    </w:p>
    <w:p w:rsidR="00191555" w:rsidRPr="004C7AD2" w:rsidRDefault="00191555" w:rsidP="004C7AD2">
      <w:pPr>
        <w:pStyle w:val="a8"/>
        <w:spacing w:line="360" w:lineRule="auto"/>
        <w:jc w:val="both"/>
        <w:rPr>
          <w:sz w:val="28"/>
          <w:szCs w:val="28"/>
        </w:rPr>
      </w:pPr>
      <w:r w:rsidRPr="004C7AD2">
        <w:rPr>
          <w:b/>
          <w:sz w:val="28"/>
          <w:szCs w:val="28"/>
        </w:rPr>
        <w:tab/>
      </w:r>
      <w:r w:rsidR="0016654F" w:rsidRPr="004C7AD2">
        <w:rPr>
          <w:sz w:val="28"/>
          <w:szCs w:val="28"/>
        </w:rPr>
        <w:t>Применительно к</w:t>
      </w:r>
      <w:r w:rsidRPr="004C7AD2">
        <w:rPr>
          <w:sz w:val="28"/>
          <w:szCs w:val="28"/>
        </w:rPr>
        <w:t xml:space="preserve"> системам</w:t>
      </w:r>
      <w:r w:rsidR="0016654F" w:rsidRPr="004C7AD2">
        <w:rPr>
          <w:sz w:val="28"/>
          <w:szCs w:val="28"/>
        </w:rPr>
        <w:t xml:space="preserve"> документальной электросвязи</w:t>
      </w:r>
      <w:r w:rsidRPr="004C7AD2">
        <w:rPr>
          <w:sz w:val="28"/>
          <w:szCs w:val="28"/>
        </w:rPr>
        <w:t xml:space="preserve"> скремблир</w:t>
      </w:r>
      <w:r w:rsidRPr="004C7AD2">
        <w:rPr>
          <w:sz w:val="28"/>
          <w:szCs w:val="28"/>
        </w:rPr>
        <w:t>о</w:t>
      </w:r>
      <w:r w:rsidRPr="004C7AD2">
        <w:rPr>
          <w:sz w:val="28"/>
          <w:szCs w:val="28"/>
        </w:rPr>
        <w:t>вание повышает на</w:t>
      </w:r>
      <w:r w:rsidR="0016654F" w:rsidRPr="004C7AD2">
        <w:rPr>
          <w:sz w:val="28"/>
          <w:szCs w:val="28"/>
        </w:rPr>
        <w:t>дё</w:t>
      </w:r>
      <w:r w:rsidRPr="004C7AD2">
        <w:rPr>
          <w:sz w:val="28"/>
          <w:szCs w:val="28"/>
        </w:rPr>
        <w:t>жность синхронизации устройств, подключенных к л</w:t>
      </w:r>
      <w:r w:rsidRPr="004C7AD2">
        <w:rPr>
          <w:sz w:val="28"/>
          <w:szCs w:val="28"/>
        </w:rPr>
        <w:t>и</w:t>
      </w:r>
      <w:r w:rsidRPr="004C7AD2">
        <w:rPr>
          <w:sz w:val="28"/>
          <w:szCs w:val="28"/>
        </w:rPr>
        <w:t>нии связи (обеспечивает на</w:t>
      </w:r>
      <w:r w:rsidR="0016654F" w:rsidRPr="004C7AD2">
        <w:rPr>
          <w:sz w:val="28"/>
          <w:szCs w:val="28"/>
        </w:rPr>
        <w:t>дё</w:t>
      </w:r>
      <w:r w:rsidRPr="004C7AD2">
        <w:rPr>
          <w:sz w:val="28"/>
          <w:szCs w:val="28"/>
        </w:rPr>
        <w:t>жное выделение тактовой частоты непосре</w:t>
      </w:r>
      <w:r w:rsidRPr="004C7AD2">
        <w:rPr>
          <w:sz w:val="28"/>
          <w:szCs w:val="28"/>
        </w:rPr>
        <w:t>д</w:t>
      </w:r>
      <w:r w:rsidRPr="004C7AD2">
        <w:rPr>
          <w:sz w:val="28"/>
          <w:szCs w:val="28"/>
        </w:rPr>
        <w:t>ственно из принимаемого сигнала), и уменьшает уровень помех, излучаемых на соседние линии многожильного кабеля. Другая область применения скрембле</w:t>
      </w:r>
      <w:r w:rsidR="0016654F" w:rsidRPr="004C7AD2">
        <w:rPr>
          <w:sz w:val="28"/>
          <w:szCs w:val="28"/>
        </w:rPr>
        <w:t xml:space="preserve">ров </w:t>
      </w:r>
      <w:r w:rsidRPr="004C7AD2">
        <w:rPr>
          <w:sz w:val="28"/>
          <w:szCs w:val="28"/>
        </w:rPr>
        <w:t>— защита передаваемой информации от несанкционированного доступа.</w:t>
      </w:r>
    </w:p>
    <w:p w:rsidR="00191555" w:rsidRPr="00191555" w:rsidRDefault="0016654F" w:rsidP="004C7AD2">
      <w:pPr>
        <w:widowControl/>
        <w:autoSpaceDE/>
        <w:autoSpaceDN/>
        <w:adjustRightInd/>
        <w:spacing w:before="100" w:beforeAutospacing="1" w:after="100" w:afterAutospacing="1" w:line="360" w:lineRule="auto"/>
        <w:jc w:val="both"/>
        <w:rPr>
          <w:sz w:val="28"/>
          <w:szCs w:val="28"/>
        </w:rPr>
      </w:pPr>
      <w:r w:rsidRPr="004C7AD2">
        <w:rPr>
          <w:sz w:val="28"/>
          <w:szCs w:val="28"/>
        </w:rPr>
        <w:tab/>
      </w:r>
      <w:r w:rsidR="00191555" w:rsidRPr="00191555">
        <w:rPr>
          <w:sz w:val="28"/>
          <w:szCs w:val="28"/>
        </w:rPr>
        <w:t>Для алгоритмов скремблирования исключительно важны скорость р</w:t>
      </w:r>
      <w:r w:rsidR="00191555" w:rsidRPr="00191555">
        <w:rPr>
          <w:sz w:val="28"/>
          <w:szCs w:val="28"/>
        </w:rPr>
        <w:t>а</w:t>
      </w:r>
      <w:r w:rsidR="00191555" w:rsidRPr="00191555">
        <w:rPr>
          <w:sz w:val="28"/>
          <w:szCs w:val="28"/>
        </w:rPr>
        <w:t>боты и случайный характер последовательности, чтобы его нельзя было во</w:t>
      </w:r>
      <w:r w:rsidR="00191555" w:rsidRPr="00191555">
        <w:rPr>
          <w:sz w:val="28"/>
          <w:szCs w:val="28"/>
        </w:rPr>
        <w:t>с</w:t>
      </w:r>
      <w:r w:rsidR="00191555" w:rsidRPr="00191555">
        <w:rPr>
          <w:sz w:val="28"/>
          <w:szCs w:val="28"/>
        </w:rPr>
        <w:t>становить в случае перехвата противником. Проце</w:t>
      </w:r>
      <w:proofErr w:type="gramStart"/>
      <w:r w:rsidR="00191555" w:rsidRPr="00191555">
        <w:rPr>
          <w:sz w:val="28"/>
          <w:szCs w:val="28"/>
        </w:rPr>
        <w:t>сс скр</w:t>
      </w:r>
      <w:proofErr w:type="gramEnd"/>
      <w:r w:rsidR="00191555" w:rsidRPr="00191555">
        <w:rPr>
          <w:sz w:val="28"/>
          <w:szCs w:val="28"/>
        </w:rPr>
        <w:t>емблирования может вкл</w:t>
      </w:r>
      <w:r w:rsidRPr="004C7AD2">
        <w:rPr>
          <w:sz w:val="28"/>
          <w:szCs w:val="28"/>
        </w:rPr>
        <w:t>ючать в себя добавление определё</w:t>
      </w:r>
      <w:r w:rsidR="00191555" w:rsidRPr="00191555">
        <w:rPr>
          <w:sz w:val="28"/>
          <w:szCs w:val="28"/>
        </w:rPr>
        <w:t>нных компонент к исходному сигналу либо изменение важных частей сигнала для того, чтобы усложнить восст</w:t>
      </w:r>
      <w:r w:rsidR="00191555" w:rsidRPr="00191555">
        <w:rPr>
          <w:sz w:val="28"/>
          <w:szCs w:val="28"/>
        </w:rPr>
        <w:t>а</w:t>
      </w:r>
      <w:r w:rsidR="00191555" w:rsidRPr="00191555">
        <w:rPr>
          <w:sz w:val="28"/>
          <w:szCs w:val="28"/>
        </w:rPr>
        <w:t>новление вида исходного сигнала ли</w:t>
      </w:r>
      <w:r w:rsidR="00AC3F53">
        <w:rPr>
          <w:sz w:val="28"/>
          <w:szCs w:val="28"/>
        </w:rPr>
        <w:t>бо для придания сигналу определё</w:t>
      </w:r>
      <w:r w:rsidR="00191555" w:rsidRPr="00191555">
        <w:rPr>
          <w:sz w:val="28"/>
          <w:szCs w:val="28"/>
        </w:rPr>
        <w:t>нных статистических свойств.</w:t>
      </w:r>
    </w:p>
    <w:p w:rsidR="00A20F3C" w:rsidRPr="004C7AD2" w:rsidRDefault="00191555" w:rsidP="004C7AD2">
      <w:pPr>
        <w:spacing w:line="360" w:lineRule="auto"/>
        <w:jc w:val="both"/>
        <w:rPr>
          <w:b/>
          <w:sz w:val="28"/>
          <w:szCs w:val="28"/>
        </w:rPr>
      </w:pPr>
      <w:r w:rsidRPr="004C7AD2">
        <w:rPr>
          <w:sz w:val="28"/>
          <w:szCs w:val="28"/>
        </w:rPr>
        <w:t>Обычно скремблирование осуществляется на последнем этапе цифровой о</w:t>
      </w:r>
      <w:r w:rsidRPr="004C7AD2">
        <w:rPr>
          <w:sz w:val="28"/>
          <w:szCs w:val="28"/>
        </w:rPr>
        <w:t>б</w:t>
      </w:r>
      <w:r w:rsidRPr="004C7AD2">
        <w:rPr>
          <w:sz w:val="28"/>
          <w:szCs w:val="28"/>
        </w:rPr>
        <w:t>работки непосредственно перед модуляцией.</w:t>
      </w:r>
    </w:p>
    <w:p w:rsidR="002536DE" w:rsidRPr="004C7AD2" w:rsidRDefault="002536DE" w:rsidP="004C7AD2">
      <w:pPr>
        <w:pStyle w:val="3"/>
        <w:jc w:val="both"/>
        <w:rPr>
          <w:rStyle w:val="mw-headline"/>
          <w:rFonts w:ascii="Times New Roman" w:hAnsi="Times New Roman" w:cs="Times New Roman"/>
          <w:color w:val="auto"/>
          <w:sz w:val="28"/>
          <w:szCs w:val="28"/>
        </w:rPr>
      </w:pPr>
    </w:p>
    <w:p w:rsidR="002536DE" w:rsidRPr="004C7AD2" w:rsidRDefault="002536DE" w:rsidP="004C7AD2">
      <w:pPr>
        <w:pStyle w:val="2"/>
        <w:jc w:val="both"/>
        <w:rPr>
          <w:rFonts w:ascii="Times New Roman" w:hAnsi="Times New Roman" w:cs="Times New Roman"/>
          <w:color w:val="auto"/>
          <w:sz w:val="28"/>
          <w:szCs w:val="28"/>
          <w:u w:val="single"/>
        </w:rPr>
      </w:pPr>
      <w:r w:rsidRPr="004C7AD2">
        <w:rPr>
          <w:rStyle w:val="mw-headline"/>
          <w:rFonts w:ascii="Times New Roman" w:hAnsi="Times New Roman" w:cs="Times New Roman"/>
          <w:color w:val="auto"/>
          <w:sz w:val="28"/>
          <w:szCs w:val="28"/>
          <w:u w:val="single"/>
        </w:rPr>
        <w:t>Типы скремблеров</w:t>
      </w:r>
    </w:p>
    <w:p w:rsidR="002536DE" w:rsidRPr="004C7AD2" w:rsidRDefault="002536DE" w:rsidP="004C7AD2">
      <w:pPr>
        <w:widowControl/>
        <w:numPr>
          <w:ilvl w:val="0"/>
          <w:numId w:val="1"/>
        </w:numPr>
        <w:autoSpaceDE/>
        <w:autoSpaceDN/>
        <w:adjustRightInd/>
        <w:spacing w:before="100" w:beforeAutospacing="1" w:after="100" w:afterAutospacing="1" w:line="360" w:lineRule="auto"/>
        <w:jc w:val="both"/>
        <w:rPr>
          <w:sz w:val="28"/>
          <w:szCs w:val="28"/>
        </w:rPr>
      </w:pPr>
      <w:r w:rsidRPr="004C7AD2">
        <w:rPr>
          <w:sz w:val="28"/>
          <w:szCs w:val="28"/>
        </w:rPr>
        <w:t>Самосинхронизирующиеся скремблеры (СС)</w:t>
      </w:r>
    </w:p>
    <w:p w:rsidR="002536DE" w:rsidRPr="004C7AD2" w:rsidRDefault="002536DE" w:rsidP="004C7AD2">
      <w:pPr>
        <w:widowControl/>
        <w:numPr>
          <w:ilvl w:val="0"/>
          <w:numId w:val="1"/>
        </w:numPr>
        <w:autoSpaceDE/>
        <w:autoSpaceDN/>
        <w:adjustRightInd/>
        <w:spacing w:before="100" w:beforeAutospacing="1" w:after="100" w:afterAutospacing="1" w:line="360" w:lineRule="auto"/>
        <w:jc w:val="both"/>
        <w:rPr>
          <w:sz w:val="28"/>
          <w:szCs w:val="28"/>
        </w:rPr>
      </w:pPr>
      <w:r w:rsidRPr="004C7AD2">
        <w:rPr>
          <w:sz w:val="28"/>
          <w:szCs w:val="28"/>
        </w:rPr>
        <w:t>Аддитивные скремблеры (с установкой)</w:t>
      </w:r>
    </w:p>
    <w:p w:rsidR="002536DE" w:rsidRPr="004C7AD2" w:rsidRDefault="00AC3F53" w:rsidP="004C7AD2">
      <w:pPr>
        <w:pStyle w:val="3"/>
        <w:jc w:val="both"/>
        <w:rPr>
          <w:rStyle w:val="mw-headline"/>
          <w:rFonts w:ascii="Times New Roman" w:hAnsi="Times New Roman" w:cs="Times New Roman"/>
          <w:color w:val="auto"/>
          <w:sz w:val="28"/>
          <w:szCs w:val="28"/>
          <w:u w:val="single"/>
        </w:rPr>
      </w:pPr>
      <w:r>
        <w:rPr>
          <w:rStyle w:val="mw-headline"/>
          <w:rFonts w:ascii="Times New Roman" w:hAnsi="Times New Roman" w:cs="Times New Roman"/>
          <w:color w:val="auto"/>
          <w:sz w:val="28"/>
          <w:szCs w:val="28"/>
        </w:rPr>
        <w:t xml:space="preserve">1.2 </w:t>
      </w:r>
      <w:r w:rsidR="002536DE" w:rsidRPr="004C7AD2">
        <w:rPr>
          <w:rStyle w:val="mw-headline"/>
          <w:rFonts w:ascii="Times New Roman" w:hAnsi="Times New Roman" w:cs="Times New Roman"/>
          <w:color w:val="auto"/>
          <w:sz w:val="28"/>
          <w:szCs w:val="28"/>
          <w:u w:val="single"/>
        </w:rPr>
        <w:t>Самосинхронизирующиеся скремблеры</w:t>
      </w:r>
    </w:p>
    <w:p w:rsidR="002536DE" w:rsidRPr="004C7AD2" w:rsidRDefault="002536DE" w:rsidP="004C7AD2">
      <w:pPr>
        <w:jc w:val="both"/>
        <w:rPr>
          <w:sz w:val="28"/>
          <w:szCs w:val="28"/>
        </w:rPr>
      </w:pPr>
    </w:p>
    <w:p w:rsidR="002536DE" w:rsidRPr="004C7AD2" w:rsidRDefault="002536DE" w:rsidP="004C7AD2">
      <w:pPr>
        <w:jc w:val="both"/>
        <w:rPr>
          <w:sz w:val="28"/>
          <w:szCs w:val="28"/>
        </w:rPr>
      </w:pPr>
      <w:r w:rsidRPr="004C7AD2">
        <w:rPr>
          <w:noProof/>
          <w:color w:val="0000FF"/>
          <w:sz w:val="28"/>
          <w:szCs w:val="28"/>
        </w:rPr>
        <w:tab/>
      </w:r>
      <w:r w:rsidRPr="004C7AD2">
        <w:rPr>
          <w:noProof/>
          <w:color w:val="0000FF"/>
          <w:sz w:val="28"/>
          <w:szCs w:val="28"/>
        </w:rPr>
        <w:tab/>
      </w:r>
      <w:r w:rsidRPr="004C7AD2">
        <w:rPr>
          <w:noProof/>
          <w:color w:val="0000FF"/>
          <w:sz w:val="28"/>
          <w:szCs w:val="28"/>
        </w:rPr>
        <w:drawing>
          <wp:inline distT="0" distB="0" distL="0" distR="0">
            <wp:extent cx="3333115" cy="1026795"/>
            <wp:effectExtent l="19050" t="0" r="635" b="0"/>
            <wp:docPr id="11" name="Рисунок 1" descr="http://upload.wikimedia.org/wikipedia/commons/thumb/6/6c/Scrambler_randomizer_multiplicative_scrambler.png/525px-Scrambler_randomizer_multiplicative_scrambler.pn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6/6c/Scrambler_randomizer_multiplicative_scrambler.png/525px-Scrambler_randomizer_multiplicative_scrambler.png">
                      <a:hlinkClick r:id="rId7"/>
                    </pic:cNvPr>
                    <pic:cNvPicPr>
                      <a:picLocks noChangeAspect="1" noChangeArrowheads="1"/>
                    </pic:cNvPicPr>
                  </pic:nvPicPr>
                  <pic:blipFill>
                    <a:blip r:embed="rId8" cstate="print"/>
                    <a:srcRect/>
                    <a:stretch>
                      <a:fillRect/>
                    </a:stretch>
                  </pic:blipFill>
                  <pic:spPr bwMode="auto">
                    <a:xfrm>
                      <a:off x="0" y="0"/>
                      <a:ext cx="3333115" cy="1026795"/>
                    </a:xfrm>
                    <a:prstGeom prst="rect">
                      <a:avLst/>
                    </a:prstGeom>
                    <a:noFill/>
                    <a:ln w="9525">
                      <a:noFill/>
                      <a:miter lim="800000"/>
                      <a:headEnd/>
                      <a:tailEnd/>
                    </a:ln>
                  </pic:spPr>
                </pic:pic>
              </a:graphicData>
            </a:graphic>
          </wp:inline>
        </w:drawing>
      </w:r>
    </w:p>
    <w:p w:rsidR="002536DE" w:rsidRPr="004C7AD2" w:rsidRDefault="002536DE" w:rsidP="004C7AD2">
      <w:pPr>
        <w:jc w:val="both"/>
        <w:rPr>
          <w:sz w:val="28"/>
          <w:szCs w:val="28"/>
        </w:rPr>
      </w:pPr>
    </w:p>
    <w:p w:rsidR="001768E9" w:rsidRPr="004C7AD2" w:rsidRDefault="00723110" w:rsidP="00AC3F53">
      <w:pPr>
        <w:jc w:val="center"/>
        <w:rPr>
          <w:sz w:val="28"/>
          <w:szCs w:val="28"/>
        </w:rPr>
      </w:pPr>
      <w:r w:rsidRPr="004C7AD2">
        <w:rPr>
          <w:sz w:val="28"/>
          <w:szCs w:val="28"/>
        </w:rPr>
        <w:t>Рисунок 1</w:t>
      </w:r>
    </w:p>
    <w:p w:rsidR="001768E9" w:rsidRPr="004C7AD2" w:rsidRDefault="001768E9" w:rsidP="004C7AD2">
      <w:pPr>
        <w:jc w:val="both"/>
        <w:rPr>
          <w:sz w:val="28"/>
          <w:szCs w:val="28"/>
        </w:rPr>
      </w:pPr>
    </w:p>
    <w:p w:rsidR="001768E9" w:rsidRPr="004C7AD2" w:rsidRDefault="001768E9" w:rsidP="004C7AD2">
      <w:pPr>
        <w:jc w:val="both"/>
        <w:rPr>
          <w:sz w:val="28"/>
          <w:szCs w:val="28"/>
        </w:rPr>
      </w:pPr>
    </w:p>
    <w:p w:rsidR="002536DE" w:rsidRPr="004C7AD2" w:rsidRDefault="002536DE" w:rsidP="004C7AD2">
      <w:pPr>
        <w:pStyle w:val="a8"/>
        <w:spacing w:line="360" w:lineRule="auto"/>
        <w:jc w:val="both"/>
        <w:rPr>
          <w:sz w:val="28"/>
          <w:szCs w:val="28"/>
        </w:rPr>
      </w:pPr>
      <w:r w:rsidRPr="004C7AD2">
        <w:rPr>
          <w:sz w:val="28"/>
          <w:szCs w:val="28"/>
        </w:rPr>
        <w:t xml:space="preserve">Основной частью </w:t>
      </w:r>
      <w:r w:rsidR="00AC3F53">
        <w:rPr>
          <w:sz w:val="28"/>
          <w:szCs w:val="28"/>
        </w:rPr>
        <w:t xml:space="preserve">самосинхронизирующегося </w:t>
      </w:r>
      <w:r w:rsidRPr="004C7AD2">
        <w:rPr>
          <w:sz w:val="28"/>
          <w:szCs w:val="28"/>
        </w:rPr>
        <w:t xml:space="preserve">скремблера является </w:t>
      </w:r>
      <w:hyperlink r:id="rId9" w:tooltip="Генератор псевдослучайных чисел" w:history="1">
        <w:r w:rsidRPr="004C7AD2">
          <w:rPr>
            <w:rStyle w:val="a7"/>
            <w:color w:val="auto"/>
            <w:sz w:val="28"/>
            <w:szCs w:val="28"/>
          </w:rPr>
          <w:t>генератор псевдослучайной последовательности (ПСП)</w:t>
        </w:r>
      </w:hyperlink>
      <w:r w:rsidRPr="004C7AD2">
        <w:rPr>
          <w:sz w:val="28"/>
          <w:szCs w:val="28"/>
        </w:rPr>
        <w:t xml:space="preserve"> в виде </w:t>
      </w:r>
      <w:hyperlink r:id="rId10" w:tooltip="Регистр сдвига с линейной обратной связью" w:history="1">
        <w:r w:rsidRPr="004C7AD2">
          <w:rPr>
            <w:rStyle w:val="a7"/>
            <w:color w:val="auto"/>
            <w:sz w:val="28"/>
            <w:szCs w:val="28"/>
          </w:rPr>
          <w:t>линейного n-каскадного регистра с обратными связями</w:t>
        </w:r>
      </w:hyperlink>
      <w:r w:rsidRPr="004C7AD2">
        <w:rPr>
          <w:sz w:val="28"/>
          <w:szCs w:val="28"/>
        </w:rPr>
        <w:t>, формирующий последовательность макс</w:t>
      </w:r>
      <w:r w:rsidRPr="004C7AD2">
        <w:rPr>
          <w:sz w:val="28"/>
          <w:szCs w:val="28"/>
        </w:rPr>
        <w:t>и</w:t>
      </w:r>
      <w:r w:rsidRPr="004C7AD2">
        <w:rPr>
          <w:sz w:val="28"/>
          <w:szCs w:val="28"/>
        </w:rPr>
        <w:t xml:space="preserve">мальной длины </w:t>
      </w:r>
      <w:r w:rsidRPr="004C7AD2">
        <w:rPr>
          <w:noProof/>
          <w:sz w:val="28"/>
          <w:szCs w:val="28"/>
        </w:rPr>
        <w:drawing>
          <wp:inline distT="0" distB="0" distL="0" distR="0">
            <wp:extent cx="495300" cy="153670"/>
            <wp:effectExtent l="19050" t="0" r="0" b="0"/>
            <wp:docPr id="3" name="Рисунок 3" descr="2^n -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2^n - 1"/>
                    <pic:cNvPicPr>
                      <a:picLocks noChangeAspect="1" noChangeArrowheads="1"/>
                    </pic:cNvPicPr>
                  </pic:nvPicPr>
                  <pic:blipFill>
                    <a:blip r:embed="rId11" cstate="print"/>
                    <a:srcRect/>
                    <a:stretch>
                      <a:fillRect/>
                    </a:stretch>
                  </pic:blipFill>
                  <pic:spPr bwMode="auto">
                    <a:xfrm>
                      <a:off x="0" y="0"/>
                      <a:ext cx="495300" cy="153670"/>
                    </a:xfrm>
                    <a:prstGeom prst="rect">
                      <a:avLst/>
                    </a:prstGeom>
                    <a:noFill/>
                    <a:ln w="9525">
                      <a:noFill/>
                      <a:miter lim="800000"/>
                      <a:headEnd/>
                      <a:tailEnd/>
                    </a:ln>
                  </pic:spPr>
                </pic:pic>
              </a:graphicData>
            </a:graphic>
          </wp:inline>
        </w:drawing>
      </w:r>
      <w:r w:rsidRPr="004C7AD2">
        <w:rPr>
          <w:sz w:val="28"/>
          <w:szCs w:val="28"/>
        </w:rPr>
        <w:t>.</w:t>
      </w:r>
    </w:p>
    <w:p w:rsidR="002536DE" w:rsidRPr="004C7AD2" w:rsidRDefault="002536DE" w:rsidP="004C7AD2">
      <w:pPr>
        <w:pStyle w:val="a8"/>
        <w:spacing w:line="360" w:lineRule="auto"/>
        <w:jc w:val="both"/>
        <w:rPr>
          <w:sz w:val="28"/>
          <w:szCs w:val="28"/>
        </w:rPr>
      </w:pPr>
      <w:r w:rsidRPr="004C7AD2">
        <w:rPr>
          <w:sz w:val="28"/>
          <w:szCs w:val="28"/>
        </w:rPr>
        <w:t xml:space="preserve">Особенностью </w:t>
      </w:r>
      <w:r w:rsidRPr="00A100EA">
        <w:rPr>
          <w:b/>
          <w:i/>
          <w:iCs/>
          <w:sz w:val="28"/>
          <w:szCs w:val="28"/>
        </w:rPr>
        <w:t>самосинхронизирующегося скремблера</w:t>
      </w:r>
      <w:r w:rsidRPr="00A100EA">
        <w:rPr>
          <w:b/>
          <w:sz w:val="28"/>
          <w:szCs w:val="28"/>
        </w:rPr>
        <w:t xml:space="preserve"> (</w:t>
      </w:r>
      <w:r w:rsidRPr="00A100EA">
        <w:rPr>
          <w:b/>
          <w:i/>
          <w:iCs/>
          <w:sz w:val="28"/>
          <w:szCs w:val="28"/>
        </w:rPr>
        <w:t>СС скремблера</w:t>
      </w:r>
      <w:r w:rsidRPr="00A100EA">
        <w:rPr>
          <w:b/>
          <w:sz w:val="28"/>
          <w:szCs w:val="28"/>
        </w:rPr>
        <w:t>)</w:t>
      </w:r>
      <w:r w:rsidRPr="004C7AD2">
        <w:rPr>
          <w:sz w:val="28"/>
          <w:szCs w:val="28"/>
        </w:rPr>
        <w:t xml:space="preserve"> я</w:t>
      </w:r>
      <w:r w:rsidRPr="004C7AD2">
        <w:rPr>
          <w:sz w:val="28"/>
          <w:szCs w:val="28"/>
        </w:rPr>
        <w:t>в</w:t>
      </w:r>
      <w:r w:rsidRPr="004C7AD2">
        <w:rPr>
          <w:sz w:val="28"/>
          <w:szCs w:val="28"/>
        </w:rPr>
        <w:t>ляется то, что он управляется скремблированной последовательн</w:t>
      </w:r>
      <w:r w:rsidR="00437921">
        <w:rPr>
          <w:sz w:val="28"/>
          <w:szCs w:val="28"/>
        </w:rPr>
        <w:t>остью, т.е. той, которая передаё</w:t>
      </w:r>
      <w:r w:rsidRPr="004C7AD2">
        <w:rPr>
          <w:sz w:val="28"/>
          <w:szCs w:val="28"/>
        </w:rPr>
        <w:t>тся в канал. Поэтому</w:t>
      </w:r>
      <w:r w:rsidR="00437921">
        <w:rPr>
          <w:sz w:val="28"/>
          <w:szCs w:val="28"/>
        </w:rPr>
        <w:t>,</w:t>
      </w:r>
      <w:r w:rsidRPr="004C7AD2">
        <w:rPr>
          <w:sz w:val="28"/>
          <w:szCs w:val="28"/>
        </w:rPr>
        <w:t xml:space="preserve"> при данном виде скремблирования не требуется специальной установки состояний скремблера и дескремблера: скремблированная последовательность записывается в регистры сдвига скремблера и дескремблера, устанавливая их в идентичное состояние. При потере синхронизма между скремблером и дескремблером время восстано</w:t>
      </w:r>
      <w:r w:rsidRPr="004C7AD2">
        <w:rPr>
          <w:sz w:val="28"/>
          <w:szCs w:val="28"/>
        </w:rPr>
        <w:t>в</w:t>
      </w:r>
      <w:r w:rsidRPr="004C7AD2">
        <w:rPr>
          <w:sz w:val="28"/>
          <w:szCs w:val="28"/>
        </w:rPr>
        <w:t>ления синхронизма не превышает числа тактов, равного числу ячеек регистра скремблера.</w:t>
      </w:r>
    </w:p>
    <w:p w:rsidR="004F4BF6" w:rsidRPr="004C7AD2" w:rsidRDefault="00437921" w:rsidP="004C7AD2">
      <w:pPr>
        <w:pStyle w:val="a8"/>
        <w:spacing w:line="360" w:lineRule="auto"/>
        <w:jc w:val="both"/>
        <w:rPr>
          <w:sz w:val="28"/>
          <w:szCs w:val="28"/>
        </w:rPr>
      </w:pPr>
      <w:r>
        <w:rPr>
          <w:sz w:val="28"/>
          <w:szCs w:val="28"/>
        </w:rPr>
        <w:tab/>
        <w:t>На приё</w:t>
      </w:r>
      <w:r w:rsidR="002536DE" w:rsidRPr="004C7AD2">
        <w:rPr>
          <w:sz w:val="28"/>
          <w:szCs w:val="28"/>
        </w:rPr>
        <w:t>мной стороне выделение исходной последовательности прои</w:t>
      </w:r>
      <w:r w:rsidR="002536DE" w:rsidRPr="004C7AD2">
        <w:rPr>
          <w:sz w:val="28"/>
          <w:szCs w:val="28"/>
        </w:rPr>
        <w:t>с</w:t>
      </w:r>
      <w:r>
        <w:rPr>
          <w:sz w:val="28"/>
          <w:szCs w:val="28"/>
        </w:rPr>
        <w:t>ходит путё</w:t>
      </w:r>
      <w:r w:rsidR="002536DE" w:rsidRPr="004C7AD2">
        <w:rPr>
          <w:sz w:val="28"/>
          <w:szCs w:val="28"/>
        </w:rPr>
        <w:t xml:space="preserve">м </w:t>
      </w:r>
      <w:hyperlink r:id="rId12" w:tooltip="Сложение по модулю 2" w:history="1">
        <w:r w:rsidR="002536DE" w:rsidRPr="004C7AD2">
          <w:rPr>
            <w:rStyle w:val="a7"/>
            <w:b/>
            <w:color w:val="auto"/>
            <w:sz w:val="28"/>
            <w:szCs w:val="28"/>
          </w:rPr>
          <w:t>сложения по модулю 2</w:t>
        </w:r>
      </w:hyperlink>
      <w:r w:rsidR="002536DE" w:rsidRPr="004C7AD2">
        <w:rPr>
          <w:b/>
          <w:sz w:val="28"/>
          <w:szCs w:val="28"/>
        </w:rPr>
        <w:t xml:space="preserve"> </w:t>
      </w:r>
      <w:r w:rsidR="002536DE" w:rsidRPr="004C7AD2">
        <w:rPr>
          <w:sz w:val="28"/>
          <w:szCs w:val="28"/>
        </w:rPr>
        <w:t>принятой скремблированной последов</w:t>
      </w:r>
      <w:r w:rsidR="002536DE" w:rsidRPr="004C7AD2">
        <w:rPr>
          <w:sz w:val="28"/>
          <w:szCs w:val="28"/>
        </w:rPr>
        <w:t>а</w:t>
      </w:r>
      <w:r w:rsidR="002536DE" w:rsidRPr="004C7AD2">
        <w:rPr>
          <w:sz w:val="28"/>
          <w:szCs w:val="28"/>
        </w:rPr>
        <w:t>тельности с последовательностью на выходе сдвигового регист</w:t>
      </w:r>
      <w:r>
        <w:rPr>
          <w:sz w:val="28"/>
          <w:szCs w:val="28"/>
        </w:rPr>
        <w:t>ра. Например, для схемы, приведё</w:t>
      </w:r>
      <w:r w:rsidR="002536DE" w:rsidRPr="004C7AD2">
        <w:rPr>
          <w:sz w:val="28"/>
          <w:szCs w:val="28"/>
        </w:rPr>
        <w:t>нной на рисунке</w:t>
      </w:r>
      <w:r>
        <w:rPr>
          <w:sz w:val="28"/>
          <w:szCs w:val="28"/>
        </w:rPr>
        <w:t xml:space="preserve"> 1</w:t>
      </w:r>
      <w:r w:rsidR="002536DE" w:rsidRPr="004C7AD2">
        <w:rPr>
          <w:sz w:val="28"/>
          <w:szCs w:val="28"/>
        </w:rPr>
        <w:t xml:space="preserve">, входная последовательность </w:t>
      </w:r>
      <w:r w:rsidR="002536DE" w:rsidRPr="004C7AD2">
        <w:rPr>
          <w:noProof/>
          <w:sz w:val="28"/>
          <w:szCs w:val="28"/>
        </w:rPr>
        <w:drawing>
          <wp:inline distT="0" distB="0" distL="0" distR="0">
            <wp:extent cx="265430" cy="135890"/>
            <wp:effectExtent l="19050" t="0" r="1270" b="0"/>
            <wp:docPr id="4" name="Рисунок 4" descr="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N"/>
                    <pic:cNvPicPr>
                      <a:picLocks noChangeAspect="1" noChangeArrowheads="1"/>
                    </pic:cNvPicPr>
                  </pic:nvPicPr>
                  <pic:blipFill>
                    <a:blip r:embed="rId13" cstate="print"/>
                    <a:srcRect/>
                    <a:stretch>
                      <a:fillRect/>
                    </a:stretch>
                  </pic:blipFill>
                  <pic:spPr bwMode="auto">
                    <a:xfrm>
                      <a:off x="0" y="0"/>
                      <a:ext cx="265430" cy="135890"/>
                    </a:xfrm>
                    <a:prstGeom prst="rect">
                      <a:avLst/>
                    </a:prstGeom>
                    <a:noFill/>
                    <a:ln w="9525">
                      <a:noFill/>
                      <a:miter lim="800000"/>
                      <a:headEnd/>
                      <a:tailEnd/>
                    </a:ln>
                  </pic:spPr>
                </pic:pic>
              </a:graphicData>
            </a:graphic>
          </wp:inline>
        </w:drawing>
      </w:r>
      <w:r w:rsidR="002536DE" w:rsidRPr="004C7AD2">
        <w:rPr>
          <w:sz w:val="28"/>
          <w:szCs w:val="28"/>
        </w:rPr>
        <w:t>с п</w:t>
      </w:r>
      <w:r w:rsidR="002536DE" w:rsidRPr="004C7AD2">
        <w:rPr>
          <w:sz w:val="28"/>
          <w:szCs w:val="28"/>
        </w:rPr>
        <w:t>о</w:t>
      </w:r>
      <w:r w:rsidR="002536DE" w:rsidRPr="004C7AD2">
        <w:rPr>
          <w:sz w:val="28"/>
          <w:szCs w:val="28"/>
        </w:rPr>
        <w:t xml:space="preserve">мощью скремблера в соответствии с соотношением </w:t>
      </w:r>
      <w:r w:rsidR="002536DE" w:rsidRPr="004C7AD2">
        <w:rPr>
          <w:noProof/>
          <w:sz w:val="28"/>
          <w:szCs w:val="28"/>
        </w:rPr>
        <w:drawing>
          <wp:inline distT="0" distB="0" distL="0" distR="0">
            <wp:extent cx="2106295" cy="200660"/>
            <wp:effectExtent l="19050" t="0" r="8255" b="0"/>
            <wp:docPr id="5" name="Рисунок 5" descr="OUT = IN \oplus (R_{18} \oplus R_{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UT = IN \oplus (R_{18} \oplus R_{23})"/>
                    <pic:cNvPicPr>
                      <a:picLocks noChangeAspect="1" noChangeArrowheads="1"/>
                    </pic:cNvPicPr>
                  </pic:nvPicPr>
                  <pic:blipFill>
                    <a:blip r:embed="rId14" cstate="print"/>
                    <a:srcRect/>
                    <a:stretch>
                      <a:fillRect/>
                    </a:stretch>
                  </pic:blipFill>
                  <pic:spPr bwMode="auto">
                    <a:xfrm>
                      <a:off x="0" y="0"/>
                      <a:ext cx="2106295" cy="200660"/>
                    </a:xfrm>
                    <a:prstGeom prst="rect">
                      <a:avLst/>
                    </a:prstGeom>
                    <a:noFill/>
                    <a:ln w="9525">
                      <a:noFill/>
                      <a:miter lim="800000"/>
                      <a:headEnd/>
                      <a:tailEnd/>
                    </a:ln>
                  </pic:spPr>
                </pic:pic>
              </a:graphicData>
            </a:graphic>
          </wp:inline>
        </w:drawing>
      </w:r>
      <w:r w:rsidR="002E7520">
        <w:rPr>
          <w:sz w:val="28"/>
          <w:szCs w:val="28"/>
        </w:rPr>
        <w:t xml:space="preserve"> </w:t>
      </w:r>
      <w:r w:rsidR="002536DE" w:rsidRPr="004C7AD2">
        <w:rPr>
          <w:sz w:val="28"/>
          <w:szCs w:val="28"/>
        </w:rPr>
        <w:t>преобразуется в посылаемую двоичную посл</w:t>
      </w:r>
      <w:r w:rsidR="002536DE" w:rsidRPr="004C7AD2">
        <w:rPr>
          <w:sz w:val="28"/>
          <w:szCs w:val="28"/>
        </w:rPr>
        <w:t>е</w:t>
      </w:r>
      <w:r w:rsidR="002536DE" w:rsidRPr="004C7AD2">
        <w:rPr>
          <w:sz w:val="28"/>
          <w:szCs w:val="28"/>
        </w:rPr>
        <w:t xml:space="preserve">довательность </w:t>
      </w:r>
      <w:r w:rsidR="002536DE" w:rsidRPr="004C7AD2">
        <w:rPr>
          <w:noProof/>
          <w:sz w:val="28"/>
          <w:szCs w:val="28"/>
        </w:rPr>
        <w:drawing>
          <wp:inline distT="0" distB="0" distL="0" distR="0">
            <wp:extent cx="430530" cy="135890"/>
            <wp:effectExtent l="19050" t="0" r="7620" b="0"/>
            <wp:docPr id="6" name="Рисунок 6" descr="O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OUT"/>
                    <pic:cNvPicPr>
                      <a:picLocks noChangeAspect="1" noChangeArrowheads="1"/>
                    </pic:cNvPicPr>
                  </pic:nvPicPr>
                  <pic:blipFill>
                    <a:blip r:embed="rId15" cstate="print"/>
                    <a:srcRect/>
                    <a:stretch>
                      <a:fillRect/>
                    </a:stretch>
                  </pic:blipFill>
                  <pic:spPr bwMode="auto">
                    <a:xfrm>
                      <a:off x="0" y="0"/>
                      <a:ext cx="430530" cy="135890"/>
                    </a:xfrm>
                    <a:prstGeom prst="rect">
                      <a:avLst/>
                    </a:prstGeom>
                    <a:noFill/>
                    <a:ln w="9525">
                      <a:noFill/>
                      <a:miter lim="800000"/>
                      <a:headEnd/>
                      <a:tailEnd/>
                    </a:ln>
                  </pic:spPr>
                </pic:pic>
              </a:graphicData>
            </a:graphic>
          </wp:inline>
        </w:drawing>
      </w:r>
      <w:r w:rsidR="002E7520">
        <w:rPr>
          <w:sz w:val="28"/>
          <w:szCs w:val="28"/>
        </w:rPr>
        <w:t>. В приё</w:t>
      </w:r>
      <w:r w:rsidR="002536DE" w:rsidRPr="004C7AD2">
        <w:rPr>
          <w:sz w:val="28"/>
          <w:szCs w:val="28"/>
        </w:rPr>
        <w:t>мнике из этой последовательности таким же р</w:t>
      </w:r>
      <w:r w:rsidR="002536DE" w:rsidRPr="004C7AD2">
        <w:rPr>
          <w:sz w:val="28"/>
          <w:szCs w:val="28"/>
        </w:rPr>
        <w:t>е</w:t>
      </w:r>
      <w:r w:rsidR="002536DE" w:rsidRPr="004C7AD2">
        <w:rPr>
          <w:sz w:val="28"/>
          <w:szCs w:val="28"/>
        </w:rPr>
        <w:t>ги</w:t>
      </w:r>
      <w:r w:rsidR="002E7520">
        <w:rPr>
          <w:sz w:val="28"/>
          <w:szCs w:val="28"/>
        </w:rPr>
        <w:t>стром сдвига, как на приё</w:t>
      </w:r>
      <w:r w:rsidR="002536DE" w:rsidRPr="004C7AD2">
        <w:rPr>
          <w:sz w:val="28"/>
          <w:szCs w:val="28"/>
        </w:rPr>
        <w:t>ме, формируется</w:t>
      </w:r>
      <w:r w:rsidR="004F4BF6" w:rsidRPr="004C7AD2">
        <w:rPr>
          <w:sz w:val="28"/>
          <w:szCs w:val="28"/>
        </w:rPr>
        <w:t xml:space="preserve"> </w:t>
      </w:r>
      <w:r w:rsidR="002536DE" w:rsidRPr="004C7AD2">
        <w:rPr>
          <w:sz w:val="28"/>
          <w:szCs w:val="28"/>
        </w:rPr>
        <w:t xml:space="preserve">последовательность </w:t>
      </w:r>
    </w:p>
    <w:p w:rsidR="002536DE" w:rsidRPr="004C7AD2" w:rsidRDefault="002536DE" w:rsidP="004C7AD2">
      <w:pPr>
        <w:pStyle w:val="a8"/>
        <w:spacing w:line="360" w:lineRule="auto"/>
        <w:jc w:val="both"/>
        <w:rPr>
          <w:sz w:val="28"/>
          <w:szCs w:val="28"/>
        </w:rPr>
      </w:pPr>
      <w:r w:rsidRPr="004C7AD2">
        <w:rPr>
          <w:noProof/>
          <w:sz w:val="28"/>
          <w:szCs w:val="28"/>
        </w:rPr>
        <w:drawing>
          <wp:inline distT="0" distB="0" distL="0" distR="0">
            <wp:extent cx="5551170" cy="206375"/>
            <wp:effectExtent l="19050" t="0" r="0" b="0"/>
            <wp:docPr id="7" name="Рисунок 7" descr="IN' = OUT \oplus (R_{18} \oplus R_{23}) = IN \oplus (R_{18} \oplus R_{23}) \oplus (R_{18} \oplus R_{23}) = 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N' = OUT \oplus (R_{18} \oplus R_{23}) = IN \oplus (R_{18} \oplus R_{23}) \oplus (R_{18} \oplus R_{23}) = IN"/>
                    <pic:cNvPicPr>
                      <a:picLocks noChangeAspect="1" noChangeArrowheads="1"/>
                    </pic:cNvPicPr>
                  </pic:nvPicPr>
                  <pic:blipFill>
                    <a:blip r:embed="rId16" cstate="print"/>
                    <a:srcRect/>
                    <a:stretch>
                      <a:fillRect/>
                    </a:stretch>
                  </pic:blipFill>
                  <pic:spPr bwMode="auto">
                    <a:xfrm>
                      <a:off x="0" y="0"/>
                      <a:ext cx="5551170" cy="206375"/>
                    </a:xfrm>
                    <a:prstGeom prst="rect">
                      <a:avLst/>
                    </a:prstGeom>
                    <a:noFill/>
                    <a:ln w="9525">
                      <a:noFill/>
                      <a:miter lim="800000"/>
                      <a:headEnd/>
                      <a:tailEnd/>
                    </a:ln>
                  </pic:spPr>
                </pic:pic>
              </a:graphicData>
            </a:graphic>
          </wp:inline>
        </w:drawing>
      </w:r>
      <w:r w:rsidRPr="004C7AD2">
        <w:rPr>
          <w:sz w:val="28"/>
          <w:szCs w:val="28"/>
        </w:rPr>
        <w:t>.</w:t>
      </w:r>
    </w:p>
    <w:p w:rsidR="002536DE" w:rsidRPr="004C7AD2" w:rsidRDefault="002536DE" w:rsidP="004C7AD2">
      <w:pPr>
        <w:pStyle w:val="a8"/>
        <w:spacing w:line="360" w:lineRule="auto"/>
        <w:jc w:val="both"/>
        <w:rPr>
          <w:sz w:val="28"/>
          <w:szCs w:val="28"/>
        </w:rPr>
      </w:pPr>
      <w:r w:rsidRPr="004C7AD2">
        <w:rPr>
          <w:sz w:val="28"/>
          <w:szCs w:val="28"/>
        </w:rPr>
        <w:t>Как следует из принципа действия схемы, при одной ошибке в последов</w:t>
      </w:r>
      <w:r w:rsidRPr="004C7AD2">
        <w:rPr>
          <w:sz w:val="28"/>
          <w:szCs w:val="28"/>
        </w:rPr>
        <w:t>а</w:t>
      </w:r>
      <w:r w:rsidRPr="004C7AD2">
        <w:rPr>
          <w:sz w:val="28"/>
          <w:szCs w:val="28"/>
        </w:rPr>
        <w:t xml:space="preserve">тельности </w:t>
      </w:r>
      <w:r w:rsidRPr="004C7AD2">
        <w:rPr>
          <w:noProof/>
          <w:sz w:val="28"/>
          <w:szCs w:val="28"/>
        </w:rPr>
        <w:drawing>
          <wp:inline distT="0" distB="0" distL="0" distR="0">
            <wp:extent cx="265430" cy="135890"/>
            <wp:effectExtent l="19050" t="0" r="1270" b="0"/>
            <wp:docPr id="8" name="Рисунок 8" descr="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IN"/>
                    <pic:cNvPicPr>
                      <a:picLocks noChangeAspect="1" noChangeArrowheads="1"/>
                    </pic:cNvPicPr>
                  </pic:nvPicPr>
                  <pic:blipFill>
                    <a:blip r:embed="rId13" cstate="print"/>
                    <a:srcRect/>
                    <a:stretch>
                      <a:fillRect/>
                    </a:stretch>
                  </pic:blipFill>
                  <pic:spPr bwMode="auto">
                    <a:xfrm>
                      <a:off x="0" y="0"/>
                      <a:ext cx="265430" cy="135890"/>
                    </a:xfrm>
                    <a:prstGeom prst="rect">
                      <a:avLst/>
                    </a:prstGeom>
                    <a:noFill/>
                    <a:ln w="9525">
                      <a:noFill/>
                      <a:miter lim="800000"/>
                      <a:headEnd/>
                      <a:tailEnd/>
                    </a:ln>
                  </pic:spPr>
                </pic:pic>
              </a:graphicData>
            </a:graphic>
          </wp:inline>
        </w:drawing>
      </w:r>
      <w:r w:rsidRPr="004C7AD2">
        <w:rPr>
          <w:sz w:val="28"/>
          <w:szCs w:val="28"/>
        </w:rPr>
        <w:t xml:space="preserve">ошибочными получаются также последующие восемнадцатый и двадцать третий символы (в данном примере). В общем случае влияние ошибочно принятого бита будет сказываться </w:t>
      </w:r>
      <w:r w:rsidRPr="004C7AD2">
        <w:rPr>
          <w:i/>
          <w:iCs/>
          <w:sz w:val="28"/>
          <w:szCs w:val="28"/>
        </w:rPr>
        <w:t>a</w:t>
      </w:r>
      <w:r w:rsidRPr="004C7AD2">
        <w:rPr>
          <w:sz w:val="28"/>
          <w:szCs w:val="28"/>
        </w:rPr>
        <w:t xml:space="preserve"> раз, где </w:t>
      </w:r>
      <w:r w:rsidRPr="004C7AD2">
        <w:rPr>
          <w:i/>
          <w:iCs/>
          <w:sz w:val="28"/>
          <w:szCs w:val="28"/>
        </w:rPr>
        <w:t>a</w:t>
      </w:r>
      <w:r w:rsidRPr="004C7AD2">
        <w:rPr>
          <w:sz w:val="28"/>
          <w:szCs w:val="28"/>
        </w:rPr>
        <w:t xml:space="preserve"> - число обратных связей в регистре сдвига. Таким образом, </w:t>
      </w:r>
      <w:r w:rsidRPr="004C7AD2">
        <w:rPr>
          <w:b/>
          <w:sz w:val="28"/>
          <w:szCs w:val="28"/>
        </w:rPr>
        <w:t>СС скремблер-дескремблер обл</w:t>
      </w:r>
      <w:r w:rsidRPr="004C7AD2">
        <w:rPr>
          <w:b/>
          <w:sz w:val="28"/>
          <w:szCs w:val="28"/>
        </w:rPr>
        <w:t>а</w:t>
      </w:r>
      <w:r w:rsidRPr="004C7AD2">
        <w:rPr>
          <w:b/>
          <w:sz w:val="28"/>
          <w:szCs w:val="28"/>
        </w:rPr>
        <w:t>дает свойством размножения ошибок.</w:t>
      </w:r>
      <w:r w:rsidRPr="004C7AD2">
        <w:rPr>
          <w:sz w:val="28"/>
          <w:szCs w:val="28"/>
        </w:rPr>
        <w:t xml:space="preserve"> Данный недостаток СС скремблера-дескремблера ограничивает число обратных связей в регистре сдвига; пра</w:t>
      </w:r>
      <w:r w:rsidRPr="004C7AD2">
        <w:rPr>
          <w:sz w:val="28"/>
          <w:szCs w:val="28"/>
        </w:rPr>
        <w:t>к</w:t>
      </w:r>
      <w:r w:rsidRPr="004C7AD2">
        <w:rPr>
          <w:sz w:val="28"/>
          <w:szCs w:val="28"/>
        </w:rPr>
        <w:t xml:space="preserve">тически это число не превышает </w:t>
      </w:r>
      <w:r w:rsidRPr="004C7AD2">
        <w:rPr>
          <w:i/>
          <w:iCs/>
          <w:sz w:val="28"/>
          <w:szCs w:val="28"/>
        </w:rPr>
        <w:t>a</w:t>
      </w:r>
      <w:r w:rsidRPr="004C7AD2">
        <w:rPr>
          <w:sz w:val="28"/>
          <w:szCs w:val="28"/>
        </w:rPr>
        <w:t xml:space="preserve"> = 2.</w:t>
      </w:r>
    </w:p>
    <w:p w:rsidR="002536DE" w:rsidRPr="004C7AD2" w:rsidRDefault="002536DE" w:rsidP="004C7AD2">
      <w:pPr>
        <w:pStyle w:val="a8"/>
        <w:spacing w:line="360" w:lineRule="auto"/>
        <w:jc w:val="both"/>
        <w:rPr>
          <w:sz w:val="28"/>
          <w:szCs w:val="28"/>
        </w:rPr>
      </w:pPr>
      <w:r w:rsidRPr="004C7AD2">
        <w:rPr>
          <w:b/>
          <w:sz w:val="28"/>
          <w:szCs w:val="28"/>
        </w:rPr>
        <w:t>Второй недостаток СС скремблера связан с возможностью появления на его выходе при определенных условиях так называемых «критических ситуаций»</w:t>
      </w:r>
      <w:r w:rsidRPr="004C7AD2">
        <w:rPr>
          <w:sz w:val="28"/>
          <w:szCs w:val="28"/>
        </w:rPr>
        <w:t>, когда выходная последовательность приобретает периодический характер с периодом, меньшим длины ПСП. Чтобы предотвратить это, в скремблере и дескремблере предусматриваются специальные дополнител</w:t>
      </w:r>
      <w:r w:rsidRPr="004C7AD2">
        <w:rPr>
          <w:sz w:val="28"/>
          <w:szCs w:val="28"/>
        </w:rPr>
        <w:t>ь</w:t>
      </w:r>
      <w:r w:rsidRPr="004C7AD2">
        <w:rPr>
          <w:sz w:val="28"/>
          <w:szCs w:val="28"/>
        </w:rPr>
        <w:t>ные схемы контроля, которые выявляют наличие периодичности элементов на входе и нарушают её.</w:t>
      </w:r>
    </w:p>
    <w:p w:rsidR="001768E9" w:rsidRPr="004C7AD2" w:rsidRDefault="001768E9" w:rsidP="004C7AD2">
      <w:pPr>
        <w:pStyle w:val="a8"/>
        <w:spacing w:line="360" w:lineRule="auto"/>
        <w:jc w:val="both"/>
        <w:rPr>
          <w:sz w:val="28"/>
          <w:szCs w:val="28"/>
        </w:rPr>
      </w:pPr>
      <w:r w:rsidRPr="004C7AD2">
        <w:rPr>
          <w:noProof/>
          <w:sz w:val="28"/>
          <w:szCs w:val="28"/>
        </w:rPr>
        <w:drawing>
          <wp:inline distT="0" distB="0" distL="0" distR="0">
            <wp:extent cx="6315771" cy="4235737"/>
            <wp:effectExtent l="19050" t="0" r="8829" b="0"/>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7" cstate="print"/>
                    <a:srcRect/>
                    <a:stretch>
                      <a:fillRect/>
                    </a:stretch>
                  </pic:blipFill>
                  <pic:spPr bwMode="auto">
                    <a:xfrm>
                      <a:off x="0" y="0"/>
                      <a:ext cx="6320969" cy="4239223"/>
                    </a:xfrm>
                    <a:prstGeom prst="rect">
                      <a:avLst/>
                    </a:prstGeom>
                    <a:noFill/>
                    <a:ln w="9525">
                      <a:noFill/>
                      <a:miter lim="800000"/>
                      <a:headEnd/>
                      <a:tailEnd/>
                    </a:ln>
                  </pic:spPr>
                </pic:pic>
              </a:graphicData>
            </a:graphic>
          </wp:inline>
        </w:drawing>
      </w:r>
    </w:p>
    <w:p w:rsidR="001768E9" w:rsidRPr="004C7AD2" w:rsidRDefault="005D4844" w:rsidP="004C7AD2">
      <w:pPr>
        <w:pStyle w:val="a8"/>
        <w:spacing w:line="360" w:lineRule="auto"/>
        <w:jc w:val="both"/>
        <w:rPr>
          <w:sz w:val="28"/>
          <w:szCs w:val="28"/>
        </w:rPr>
      </w:pPr>
      <w:r w:rsidRPr="004C7AD2">
        <w:rPr>
          <w:sz w:val="28"/>
          <w:szCs w:val="28"/>
        </w:rPr>
        <w:t>При потере синхронизма между скремблером и дескремблером время его восстановления не превышает числа тактов, равного числу ячеек регистра скремблера. На приёмной стороне выделение информационной последов</w:t>
      </w:r>
      <w:r w:rsidRPr="004C7AD2">
        <w:rPr>
          <w:sz w:val="28"/>
          <w:szCs w:val="28"/>
        </w:rPr>
        <w:t>а</w:t>
      </w:r>
      <w:r w:rsidRPr="004C7AD2">
        <w:rPr>
          <w:sz w:val="28"/>
          <w:szCs w:val="28"/>
        </w:rPr>
        <w:t>тельности происходит сложением по модулю два принятой скремблирова</w:t>
      </w:r>
      <w:r w:rsidRPr="004C7AD2">
        <w:rPr>
          <w:sz w:val="28"/>
          <w:szCs w:val="28"/>
        </w:rPr>
        <w:t>н</w:t>
      </w:r>
      <w:r w:rsidRPr="004C7AD2">
        <w:rPr>
          <w:sz w:val="28"/>
          <w:szCs w:val="28"/>
        </w:rPr>
        <w:t>ной последовательности с псевдослучайной последовательностью регистра (ПСП). Например, для схемы, изображённой на рисунке 2, входная послед</w:t>
      </w:r>
      <w:r w:rsidRPr="004C7AD2">
        <w:rPr>
          <w:sz w:val="28"/>
          <w:szCs w:val="28"/>
        </w:rPr>
        <w:t>о</w:t>
      </w:r>
      <w:r w:rsidRPr="004C7AD2">
        <w:rPr>
          <w:sz w:val="28"/>
          <w:szCs w:val="28"/>
        </w:rPr>
        <w:t xml:space="preserve">вательность </w:t>
      </w:r>
      <w:r w:rsidRPr="004C7AD2">
        <w:rPr>
          <w:i/>
          <w:sz w:val="28"/>
          <w:szCs w:val="28"/>
          <w:lang w:val="en-US"/>
        </w:rPr>
        <w:t>a</w:t>
      </w:r>
      <w:r w:rsidRPr="004C7AD2">
        <w:rPr>
          <w:i/>
          <w:sz w:val="28"/>
          <w:szCs w:val="28"/>
          <w:vertAlign w:val="subscript"/>
          <w:lang w:val="en-US"/>
        </w:rPr>
        <w:t>n</w:t>
      </w:r>
      <w:r w:rsidRPr="004C7AD2">
        <w:rPr>
          <w:sz w:val="28"/>
          <w:szCs w:val="28"/>
          <w:vertAlign w:val="subscript"/>
        </w:rPr>
        <w:t xml:space="preserve"> </w:t>
      </w:r>
      <w:r w:rsidRPr="004C7AD2">
        <w:rPr>
          <w:sz w:val="28"/>
          <w:szCs w:val="28"/>
        </w:rPr>
        <w:t>с помощью скремблера в соответствии с выражением</w:t>
      </w:r>
    </w:p>
    <w:p w:rsidR="005D4844" w:rsidRPr="004C7AD2" w:rsidRDefault="005D4844" w:rsidP="004C7AD2">
      <w:pPr>
        <w:pStyle w:val="a8"/>
        <w:spacing w:line="360" w:lineRule="auto"/>
        <w:jc w:val="both"/>
        <w:rPr>
          <w:i/>
          <w:sz w:val="28"/>
          <w:szCs w:val="28"/>
        </w:rPr>
      </w:pPr>
      <w:proofErr w:type="spellStart"/>
      <w:proofErr w:type="gramStart"/>
      <w:r w:rsidRPr="004C7AD2">
        <w:rPr>
          <w:i/>
          <w:sz w:val="28"/>
          <w:szCs w:val="28"/>
          <w:lang w:val="en-US"/>
        </w:rPr>
        <w:t>b</w:t>
      </w:r>
      <w:r w:rsidRPr="004C7AD2">
        <w:rPr>
          <w:i/>
          <w:sz w:val="28"/>
          <w:szCs w:val="28"/>
          <w:vertAlign w:val="subscript"/>
          <w:lang w:val="en-US"/>
        </w:rPr>
        <w:t>n</w:t>
      </w:r>
      <w:proofErr w:type="spellEnd"/>
      <w:r w:rsidRPr="004C7AD2">
        <w:rPr>
          <w:i/>
          <w:sz w:val="28"/>
          <w:szCs w:val="28"/>
        </w:rPr>
        <w:t>=</w:t>
      </w:r>
      <w:proofErr w:type="gramEnd"/>
      <w:r w:rsidRPr="004C7AD2">
        <w:rPr>
          <w:i/>
          <w:sz w:val="28"/>
          <w:szCs w:val="28"/>
          <w:lang w:val="en-US"/>
        </w:rPr>
        <w:t>a</w:t>
      </w:r>
      <w:r w:rsidRPr="004C7AD2">
        <w:rPr>
          <w:i/>
          <w:sz w:val="28"/>
          <w:szCs w:val="28"/>
          <w:vertAlign w:val="subscript"/>
          <w:lang w:val="en-US"/>
        </w:rPr>
        <w:t>n</w:t>
      </w:r>
      <w:r w:rsidRPr="004C7AD2">
        <w:rPr>
          <w:i/>
          <w:sz w:val="28"/>
          <w:szCs w:val="28"/>
        </w:rPr>
        <w:t>+(</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-6</w:t>
      </w:r>
      <w:r w:rsidRPr="004C7AD2">
        <w:rPr>
          <w:i/>
          <w:sz w:val="28"/>
          <w:szCs w:val="28"/>
        </w:rPr>
        <w:t xml:space="preserve">+ </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-7</w:t>
      </w:r>
      <w:r w:rsidRPr="004C7AD2">
        <w:rPr>
          <w:i/>
          <w:sz w:val="28"/>
          <w:szCs w:val="28"/>
        </w:rPr>
        <w:t>)</w:t>
      </w:r>
    </w:p>
    <w:p w:rsidR="001768E9" w:rsidRPr="004C7AD2" w:rsidRDefault="005D4844" w:rsidP="004C7AD2">
      <w:pPr>
        <w:pStyle w:val="a8"/>
        <w:spacing w:line="360" w:lineRule="auto"/>
        <w:jc w:val="both"/>
        <w:rPr>
          <w:sz w:val="28"/>
          <w:szCs w:val="28"/>
        </w:rPr>
      </w:pPr>
      <w:r w:rsidRPr="004C7AD2">
        <w:rPr>
          <w:sz w:val="28"/>
          <w:szCs w:val="28"/>
        </w:rPr>
        <w:t xml:space="preserve">преобразуется в двоичную последовательность </w:t>
      </w:r>
      <w:proofErr w:type="spellStart"/>
      <w:r w:rsidRPr="004C7AD2">
        <w:rPr>
          <w:i/>
          <w:sz w:val="28"/>
          <w:szCs w:val="28"/>
          <w:lang w:val="en-US"/>
        </w:rPr>
        <w:t>b</w:t>
      </w:r>
      <w:r w:rsidRPr="004C7AD2">
        <w:rPr>
          <w:i/>
          <w:sz w:val="28"/>
          <w:szCs w:val="28"/>
          <w:vertAlign w:val="subscript"/>
          <w:lang w:val="en-US"/>
        </w:rPr>
        <w:t>n</w:t>
      </w:r>
      <w:proofErr w:type="spellEnd"/>
      <w:r w:rsidRPr="004C7AD2">
        <w:rPr>
          <w:sz w:val="28"/>
          <w:szCs w:val="28"/>
        </w:rPr>
        <w:t>, посылаемую в канал. В приёмнике из этой последовательности таким же регистром сдвига</w:t>
      </w:r>
      <w:r w:rsidR="00A80B8F" w:rsidRPr="004C7AD2">
        <w:rPr>
          <w:sz w:val="28"/>
          <w:szCs w:val="28"/>
        </w:rPr>
        <w:t xml:space="preserve">, как и на передаче, формируется последовательность </w:t>
      </w:r>
    </w:p>
    <w:p w:rsidR="00A80B8F" w:rsidRPr="004C7AD2" w:rsidRDefault="00A80B8F" w:rsidP="004C7AD2">
      <w:pPr>
        <w:pStyle w:val="a8"/>
        <w:spacing w:line="360" w:lineRule="auto"/>
        <w:jc w:val="both"/>
        <w:rPr>
          <w:i/>
          <w:sz w:val="28"/>
          <w:szCs w:val="28"/>
        </w:rPr>
      </w:pPr>
      <w:proofErr w:type="gramStart"/>
      <w:r w:rsidRPr="004C7AD2">
        <w:rPr>
          <w:i/>
          <w:sz w:val="28"/>
          <w:szCs w:val="28"/>
          <w:lang w:val="en-US"/>
        </w:rPr>
        <w:t>a</w:t>
      </w:r>
      <w:r w:rsidRPr="004C7AD2">
        <w:rPr>
          <w:i/>
          <w:sz w:val="28"/>
          <w:szCs w:val="28"/>
          <w:vertAlign w:val="subscript"/>
          <w:lang w:val="en-US"/>
        </w:rPr>
        <w:t>n</w:t>
      </w:r>
      <w:proofErr w:type="gramEnd"/>
      <w:r w:rsidRPr="004C7AD2">
        <w:rPr>
          <w:i/>
          <w:sz w:val="28"/>
          <w:szCs w:val="28"/>
          <w:vertAlign w:val="superscript"/>
        </w:rPr>
        <w:t>*</w:t>
      </w:r>
      <w:r w:rsidRPr="004C7AD2">
        <w:rPr>
          <w:i/>
          <w:sz w:val="28"/>
          <w:szCs w:val="28"/>
        </w:rPr>
        <w:t xml:space="preserve"> =</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rPr>
        <w:t>+(</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-6</w:t>
      </w:r>
      <w:r w:rsidRPr="004C7AD2">
        <w:rPr>
          <w:i/>
          <w:sz w:val="28"/>
          <w:szCs w:val="28"/>
        </w:rPr>
        <w:t xml:space="preserve">+ </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-7</w:t>
      </w:r>
      <w:r w:rsidRPr="004C7AD2">
        <w:rPr>
          <w:i/>
          <w:sz w:val="28"/>
          <w:szCs w:val="28"/>
        </w:rPr>
        <w:t>)</w:t>
      </w:r>
      <w:r w:rsidR="00186374" w:rsidRPr="004C7AD2">
        <w:rPr>
          <w:i/>
          <w:sz w:val="28"/>
          <w:szCs w:val="28"/>
        </w:rPr>
        <w:t>,</w:t>
      </w:r>
    </w:p>
    <w:p w:rsidR="00186374" w:rsidRPr="004C7AD2" w:rsidRDefault="00186374" w:rsidP="004C7AD2">
      <w:pPr>
        <w:pStyle w:val="a8"/>
        <w:spacing w:line="360" w:lineRule="auto"/>
        <w:jc w:val="both"/>
        <w:rPr>
          <w:sz w:val="28"/>
          <w:szCs w:val="28"/>
        </w:rPr>
      </w:pPr>
      <w:r w:rsidRPr="004C7AD2">
        <w:rPr>
          <w:sz w:val="28"/>
          <w:szCs w:val="28"/>
        </w:rPr>
        <w:t xml:space="preserve">которая идентична последовательности </w:t>
      </w:r>
      <w:r w:rsidRPr="004C7AD2">
        <w:rPr>
          <w:i/>
          <w:sz w:val="28"/>
          <w:szCs w:val="28"/>
          <w:lang w:val="en-US"/>
        </w:rPr>
        <w:t>a</w:t>
      </w:r>
      <w:r w:rsidRPr="004C7AD2">
        <w:rPr>
          <w:i/>
          <w:sz w:val="28"/>
          <w:szCs w:val="28"/>
          <w:vertAlign w:val="subscript"/>
          <w:lang w:val="en-US"/>
        </w:rPr>
        <w:t>n</w:t>
      </w:r>
      <w:r w:rsidRPr="004C7AD2">
        <w:rPr>
          <w:sz w:val="28"/>
          <w:szCs w:val="28"/>
        </w:rPr>
        <w:t>. Это легко проверяется при прео</w:t>
      </w:r>
      <w:r w:rsidRPr="004C7AD2">
        <w:rPr>
          <w:sz w:val="28"/>
          <w:szCs w:val="28"/>
        </w:rPr>
        <w:t>б</w:t>
      </w:r>
      <w:r w:rsidRPr="004C7AD2">
        <w:rPr>
          <w:sz w:val="28"/>
          <w:szCs w:val="28"/>
        </w:rPr>
        <w:t>разовании первого выражения к виду</w:t>
      </w:r>
    </w:p>
    <w:p w:rsidR="00A80B8F" w:rsidRPr="004C7AD2" w:rsidRDefault="00186374" w:rsidP="004C7AD2">
      <w:pPr>
        <w:pStyle w:val="a8"/>
        <w:spacing w:line="360" w:lineRule="auto"/>
        <w:jc w:val="both"/>
        <w:rPr>
          <w:sz w:val="28"/>
          <w:szCs w:val="28"/>
        </w:rPr>
      </w:pPr>
      <w:proofErr w:type="gramStart"/>
      <w:r w:rsidRPr="004C7AD2">
        <w:rPr>
          <w:i/>
          <w:sz w:val="28"/>
          <w:szCs w:val="28"/>
          <w:lang w:val="en-US"/>
        </w:rPr>
        <w:t>a</w:t>
      </w:r>
      <w:r w:rsidRPr="004C7AD2">
        <w:rPr>
          <w:i/>
          <w:sz w:val="28"/>
          <w:szCs w:val="28"/>
          <w:vertAlign w:val="subscript"/>
          <w:lang w:val="en-US"/>
        </w:rPr>
        <w:t>n</w:t>
      </w:r>
      <w:r w:rsidRPr="004C7AD2">
        <w:rPr>
          <w:i/>
          <w:sz w:val="28"/>
          <w:szCs w:val="28"/>
        </w:rPr>
        <w:t>=</w:t>
      </w:r>
      <w:proofErr w:type="spellStart"/>
      <w:proofErr w:type="gramEnd"/>
      <w:r w:rsidRPr="004C7AD2">
        <w:rPr>
          <w:i/>
          <w:sz w:val="28"/>
          <w:szCs w:val="28"/>
          <w:lang w:val="en-US"/>
        </w:rPr>
        <w:t>b</w:t>
      </w:r>
      <w:r w:rsidRPr="004C7AD2">
        <w:rPr>
          <w:i/>
          <w:sz w:val="28"/>
          <w:szCs w:val="28"/>
          <w:vertAlign w:val="subscript"/>
          <w:lang w:val="en-US"/>
        </w:rPr>
        <w:t>n</w:t>
      </w:r>
      <w:proofErr w:type="spellEnd"/>
      <w:r w:rsidRPr="004C7AD2">
        <w:rPr>
          <w:i/>
          <w:sz w:val="28"/>
          <w:szCs w:val="28"/>
        </w:rPr>
        <w:t>+(</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-6</w:t>
      </w:r>
      <w:r w:rsidRPr="004C7AD2">
        <w:rPr>
          <w:i/>
          <w:sz w:val="28"/>
          <w:szCs w:val="28"/>
        </w:rPr>
        <w:t xml:space="preserve">+ </w:t>
      </w:r>
      <w:proofErr w:type="spellStart"/>
      <w:r w:rsidRPr="004C7AD2">
        <w:rPr>
          <w:i/>
          <w:sz w:val="28"/>
          <w:szCs w:val="28"/>
          <w:lang w:val="en-US"/>
        </w:rPr>
        <w:t>b</w:t>
      </w:r>
      <w:r w:rsidRPr="004C7AD2">
        <w:rPr>
          <w:i/>
          <w:sz w:val="28"/>
          <w:szCs w:val="28"/>
          <w:vertAlign w:val="subscript"/>
          <w:lang w:val="en-US"/>
        </w:rPr>
        <w:t>n</w:t>
      </w:r>
      <w:proofErr w:type="spellEnd"/>
      <w:r w:rsidRPr="004C7AD2">
        <w:rPr>
          <w:i/>
          <w:sz w:val="28"/>
          <w:szCs w:val="28"/>
          <w:vertAlign w:val="subscript"/>
        </w:rPr>
        <w:t>-7</w:t>
      </w:r>
      <w:r w:rsidRPr="004C7AD2">
        <w:rPr>
          <w:i/>
          <w:sz w:val="28"/>
          <w:szCs w:val="28"/>
        </w:rPr>
        <w:t>)</w:t>
      </w:r>
    </w:p>
    <w:p w:rsidR="001768E9" w:rsidRPr="004C7AD2" w:rsidRDefault="00FB2CB2" w:rsidP="004C7AD2">
      <w:pPr>
        <w:pStyle w:val="a8"/>
        <w:spacing w:line="360" w:lineRule="auto"/>
        <w:jc w:val="both"/>
        <w:rPr>
          <w:sz w:val="28"/>
          <w:szCs w:val="28"/>
        </w:rPr>
      </w:pPr>
      <w:r w:rsidRPr="004C7AD2">
        <w:rPr>
          <w:sz w:val="28"/>
          <w:szCs w:val="28"/>
        </w:rPr>
        <w:t xml:space="preserve">и </w:t>
      </w:r>
      <w:proofErr w:type="gramStart"/>
      <w:r w:rsidRPr="004C7AD2">
        <w:rPr>
          <w:sz w:val="28"/>
          <w:szCs w:val="28"/>
        </w:rPr>
        <w:t>сравнении</w:t>
      </w:r>
      <w:proofErr w:type="gramEnd"/>
      <w:r w:rsidRPr="004C7AD2">
        <w:rPr>
          <w:sz w:val="28"/>
          <w:szCs w:val="28"/>
        </w:rPr>
        <w:t xml:space="preserve"> полученного выражения с предыдущим.</w:t>
      </w:r>
    </w:p>
    <w:p w:rsidR="001768E9" w:rsidRPr="004C7AD2" w:rsidRDefault="00BD4AAE" w:rsidP="004C7AD2">
      <w:pPr>
        <w:pStyle w:val="a8"/>
        <w:spacing w:line="360" w:lineRule="auto"/>
        <w:jc w:val="both"/>
        <w:rPr>
          <w:sz w:val="28"/>
          <w:szCs w:val="28"/>
        </w:rPr>
      </w:pPr>
      <w:r w:rsidRPr="004C7AD2">
        <w:rPr>
          <w:noProof/>
          <w:sz w:val="28"/>
          <w:szCs w:val="28"/>
        </w:rPr>
        <w:drawing>
          <wp:inline distT="0" distB="0" distL="0" distR="0">
            <wp:extent cx="6369951" cy="2971309"/>
            <wp:effectExtent l="1905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8" cstate="print"/>
                    <a:srcRect/>
                    <a:stretch>
                      <a:fillRect/>
                    </a:stretch>
                  </pic:blipFill>
                  <pic:spPr bwMode="auto">
                    <a:xfrm>
                      <a:off x="0" y="0"/>
                      <a:ext cx="6373945" cy="2973172"/>
                    </a:xfrm>
                    <a:prstGeom prst="rect">
                      <a:avLst/>
                    </a:prstGeom>
                    <a:noFill/>
                    <a:ln w="9525">
                      <a:noFill/>
                      <a:miter lim="800000"/>
                      <a:headEnd/>
                      <a:tailEnd/>
                    </a:ln>
                  </pic:spPr>
                </pic:pic>
              </a:graphicData>
            </a:graphic>
          </wp:inline>
        </w:drawing>
      </w:r>
    </w:p>
    <w:p w:rsidR="001768E9" w:rsidRPr="004C7AD2" w:rsidRDefault="001768E9" w:rsidP="004C7AD2">
      <w:pPr>
        <w:pStyle w:val="a8"/>
        <w:spacing w:line="360" w:lineRule="auto"/>
        <w:jc w:val="both"/>
        <w:rPr>
          <w:sz w:val="28"/>
          <w:szCs w:val="28"/>
        </w:rPr>
      </w:pPr>
    </w:p>
    <w:p w:rsidR="001768E9" w:rsidRPr="004C7AD2" w:rsidRDefault="001768E9" w:rsidP="004C7AD2">
      <w:pPr>
        <w:pStyle w:val="a8"/>
        <w:spacing w:line="360" w:lineRule="auto"/>
        <w:jc w:val="both"/>
        <w:rPr>
          <w:sz w:val="28"/>
          <w:szCs w:val="28"/>
        </w:rPr>
      </w:pPr>
    </w:p>
    <w:p w:rsidR="00D43FC9" w:rsidRPr="004C7AD2" w:rsidRDefault="00856C29" w:rsidP="004C7AD2">
      <w:pPr>
        <w:pStyle w:val="3"/>
        <w:spacing w:line="360" w:lineRule="auto"/>
        <w:jc w:val="both"/>
        <w:rPr>
          <w:rStyle w:val="mw-headline"/>
          <w:rFonts w:ascii="Times New Roman" w:hAnsi="Times New Roman" w:cs="Times New Roman"/>
          <w:color w:val="auto"/>
          <w:sz w:val="28"/>
          <w:szCs w:val="28"/>
          <w:u w:val="single"/>
        </w:rPr>
      </w:pPr>
      <w:r w:rsidRPr="004C7AD2">
        <w:rPr>
          <w:rStyle w:val="mw-headline"/>
          <w:rFonts w:ascii="Times New Roman" w:hAnsi="Times New Roman" w:cs="Times New Roman"/>
          <w:color w:val="auto"/>
          <w:sz w:val="28"/>
          <w:szCs w:val="28"/>
        </w:rPr>
        <w:t>1.3.</w:t>
      </w:r>
      <w:r w:rsidRPr="004C7AD2">
        <w:rPr>
          <w:rStyle w:val="mw-headline"/>
          <w:rFonts w:ascii="Times New Roman" w:hAnsi="Times New Roman" w:cs="Times New Roman"/>
          <w:color w:val="auto"/>
          <w:sz w:val="28"/>
          <w:szCs w:val="28"/>
          <w:u w:val="single"/>
        </w:rPr>
        <w:t xml:space="preserve"> </w:t>
      </w:r>
      <w:r w:rsidR="00D43FC9" w:rsidRPr="004C7AD2">
        <w:rPr>
          <w:rStyle w:val="mw-headline"/>
          <w:rFonts w:ascii="Times New Roman" w:hAnsi="Times New Roman" w:cs="Times New Roman"/>
          <w:color w:val="auto"/>
          <w:sz w:val="28"/>
          <w:szCs w:val="28"/>
          <w:u w:val="single"/>
        </w:rPr>
        <w:t>Аддитивные скремблеры</w:t>
      </w:r>
    </w:p>
    <w:p w:rsidR="00D43FC9" w:rsidRPr="004C7AD2" w:rsidRDefault="00D43FC9" w:rsidP="004C7AD2">
      <w:pPr>
        <w:jc w:val="both"/>
        <w:rPr>
          <w:sz w:val="28"/>
          <w:szCs w:val="28"/>
        </w:rPr>
      </w:pPr>
    </w:p>
    <w:p w:rsidR="00D43FC9" w:rsidRPr="004C7AD2" w:rsidRDefault="00D43FC9" w:rsidP="004C7AD2">
      <w:pPr>
        <w:spacing w:line="360" w:lineRule="auto"/>
        <w:jc w:val="both"/>
        <w:rPr>
          <w:sz w:val="28"/>
          <w:szCs w:val="28"/>
        </w:rPr>
      </w:pPr>
      <w:r w:rsidRPr="004C7AD2">
        <w:rPr>
          <w:sz w:val="28"/>
          <w:szCs w:val="28"/>
        </w:rPr>
        <w:tab/>
        <w:t xml:space="preserve">При </w:t>
      </w:r>
      <w:r w:rsidRPr="004C7AD2">
        <w:rPr>
          <w:b/>
          <w:i/>
          <w:iCs/>
          <w:sz w:val="28"/>
          <w:szCs w:val="28"/>
        </w:rPr>
        <w:t>аддитивном скремблировании</w:t>
      </w:r>
      <w:r w:rsidRPr="004C7AD2">
        <w:rPr>
          <w:sz w:val="28"/>
          <w:szCs w:val="28"/>
        </w:rPr>
        <w:t xml:space="preserve"> требуется предварительная иде</w:t>
      </w:r>
      <w:r w:rsidRPr="004C7AD2">
        <w:rPr>
          <w:sz w:val="28"/>
          <w:szCs w:val="28"/>
        </w:rPr>
        <w:t>н</w:t>
      </w:r>
      <w:r w:rsidRPr="004C7AD2">
        <w:rPr>
          <w:sz w:val="28"/>
          <w:szCs w:val="28"/>
        </w:rPr>
        <w:t>тичная установка состояний регистров скремблера и дескремблера.</w:t>
      </w:r>
    </w:p>
    <w:p w:rsidR="00D43FC9" w:rsidRPr="004C7AD2" w:rsidRDefault="00D43FC9" w:rsidP="004C7AD2">
      <w:pPr>
        <w:spacing w:line="360" w:lineRule="auto"/>
        <w:jc w:val="both"/>
        <w:rPr>
          <w:sz w:val="28"/>
          <w:szCs w:val="28"/>
        </w:rPr>
      </w:pPr>
    </w:p>
    <w:p w:rsidR="00D43FC9" w:rsidRPr="004C7AD2" w:rsidRDefault="00D43FC9" w:rsidP="004C7AD2">
      <w:pPr>
        <w:jc w:val="both"/>
        <w:rPr>
          <w:sz w:val="28"/>
          <w:szCs w:val="28"/>
        </w:rPr>
      </w:pPr>
    </w:p>
    <w:p w:rsidR="00D43FC9" w:rsidRPr="004C7AD2" w:rsidRDefault="00D43FC9" w:rsidP="004C7AD2">
      <w:pPr>
        <w:spacing w:line="360" w:lineRule="auto"/>
        <w:jc w:val="both"/>
        <w:rPr>
          <w:sz w:val="28"/>
          <w:szCs w:val="28"/>
        </w:rPr>
      </w:pPr>
      <w:r w:rsidRPr="004C7AD2">
        <w:rPr>
          <w:noProof/>
          <w:color w:val="0000FF"/>
          <w:sz w:val="28"/>
          <w:szCs w:val="28"/>
        </w:rPr>
        <w:tab/>
      </w:r>
      <w:r w:rsidRPr="004C7AD2">
        <w:rPr>
          <w:noProof/>
          <w:color w:val="0000FF"/>
          <w:sz w:val="28"/>
          <w:szCs w:val="28"/>
        </w:rPr>
        <w:tab/>
      </w:r>
      <w:r w:rsidRPr="004C7AD2">
        <w:rPr>
          <w:noProof/>
          <w:color w:val="0000FF"/>
          <w:sz w:val="28"/>
          <w:szCs w:val="28"/>
        </w:rPr>
        <w:drawing>
          <wp:inline distT="0" distB="0" distL="0" distR="0">
            <wp:extent cx="3333115" cy="1380490"/>
            <wp:effectExtent l="19050" t="0" r="635" b="0"/>
            <wp:docPr id="13" name="Рисунок 9" descr="http://upload.wikimedia.org/wikipedia/commons/thumb/0/03/Scrambler_randomizer_additive.png/525px-Scrambler_randomizer_additive.p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0/03/Scrambler_randomizer_additive.png/525px-Scrambler_randomizer_additive.png">
                      <a:hlinkClick r:id="rId19"/>
                    </pic:cNvPr>
                    <pic:cNvPicPr>
                      <a:picLocks noChangeAspect="1" noChangeArrowheads="1"/>
                    </pic:cNvPicPr>
                  </pic:nvPicPr>
                  <pic:blipFill>
                    <a:blip r:embed="rId20" cstate="print"/>
                    <a:srcRect/>
                    <a:stretch>
                      <a:fillRect/>
                    </a:stretch>
                  </pic:blipFill>
                  <pic:spPr bwMode="auto">
                    <a:xfrm>
                      <a:off x="0" y="0"/>
                      <a:ext cx="3333115" cy="1380490"/>
                    </a:xfrm>
                    <a:prstGeom prst="rect">
                      <a:avLst/>
                    </a:prstGeom>
                    <a:noFill/>
                    <a:ln w="9525">
                      <a:noFill/>
                      <a:miter lim="800000"/>
                      <a:headEnd/>
                      <a:tailEnd/>
                    </a:ln>
                  </pic:spPr>
                </pic:pic>
              </a:graphicData>
            </a:graphic>
          </wp:inline>
        </w:drawing>
      </w:r>
    </w:p>
    <w:p w:rsidR="00D43FC9" w:rsidRPr="004C7AD2" w:rsidRDefault="00D43FC9" w:rsidP="004C7AD2">
      <w:pPr>
        <w:spacing w:line="360" w:lineRule="auto"/>
        <w:jc w:val="both"/>
        <w:rPr>
          <w:sz w:val="28"/>
          <w:szCs w:val="28"/>
        </w:rPr>
      </w:pPr>
    </w:p>
    <w:p w:rsidR="00D43FC9" w:rsidRPr="004C7AD2" w:rsidRDefault="00D43FC9" w:rsidP="004C7AD2">
      <w:pPr>
        <w:spacing w:line="360" w:lineRule="auto"/>
        <w:jc w:val="both"/>
        <w:rPr>
          <w:b/>
          <w:sz w:val="28"/>
          <w:szCs w:val="28"/>
        </w:rPr>
      </w:pPr>
      <w:r w:rsidRPr="004C7AD2">
        <w:rPr>
          <w:b/>
          <w:sz w:val="28"/>
          <w:szCs w:val="28"/>
        </w:rPr>
        <w:t>Скремблер аддитивный</w:t>
      </w:r>
    </w:p>
    <w:p w:rsidR="00D43FC9" w:rsidRPr="004C7AD2" w:rsidRDefault="00D43FC9" w:rsidP="004C7AD2">
      <w:pPr>
        <w:pStyle w:val="a8"/>
        <w:spacing w:line="360" w:lineRule="auto"/>
        <w:jc w:val="both"/>
        <w:rPr>
          <w:sz w:val="28"/>
          <w:szCs w:val="28"/>
        </w:rPr>
      </w:pPr>
      <w:r w:rsidRPr="004C7AD2">
        <w:rPr>
          <w:sz w:val="28"/>
          <w:szCs w:val="28"/>
        </w:rPr>
        <w:t xml:space="preserve">В </w:t>
      </w:r>
      <w:r w:rsidRPr="004C7AD2">
        <w:rPr>
          <w:b/>
          <w:i/>
          <w:iCs/>
          <w:sz w:val="28"/>
          <w:szCs w:val="28"/>
        </w:rPr>
        <w:t>скремблере с установкой (АД-скремблере)</w:t>
      </w:r>
      <w:r w:rsidRPr="004C7AD2">
        <w:rPr>
          <w:b/>
          <w:sz w:val="28"/>
          <w:szCs w:val="28"/>
        </w:rPr>
        <w:t>,</w:t>
      </w:r>
      <w:r w:rsidRPr="004C7AD2">
        <w:rPr>
          <w:sz w:val="28"/>
          <w:szCs w:val="28"/>
        </w:rPr>
        <w:t xml:space="preserve"> </w:t>
      </w:r>
      <w:r w:rsidR="002E7520">
        <w:rPr>
          <w:sz w:val="28"/>
          <w:szCs w:val="28"/>
        </w:rPr>
        <w:t xml:space="preserve">также, </w:t>
      </w:r>
      <w:r w:rsidRPr="004C7AD2">
        <w:rPr>
          <w:sz w:val="28"/>
          <w:szCs w:val="28"/>
        </w:rPr>
        <w:t xml:space="preserve">как и в </w:t>
      </w:r>
      <w:proofErr w:type="gramStart"/>
      <w:r w:rsidRPr="004C7AD2">
        <w:rPr>
          <w:sz w:val="28"/>
          <w:szCs w:val="28"/>
        </w:rPr>
        <w:t>СС</w:t>
      </w:r>
      <w:proofErr w:type="gramEnd"/>
      <w:r w:rsidRPr="004C7AD2">
        <w:rPr>
          <w:sz w:val="28"/>
          <w:szCs w:val="28"/>
        </w:rPr>
        <w:t xml:space="preserve"> скремблере, производится суммирование входного сигнала и ПСП, но результирующий сигнал не поступает на вход регистра. В дескремблере скремблированный сигнал также не проходит через регистр сдвига, поэтому размножения ош</w:t>
      </w:r>
      <w:r w:rsidRPr="004C7AD2">
        <w:rPr>
          <w:sz w:val="28"/>
          <w:szCs w:val="28"/>
        </w:rPr>
        <w:t>и</w:t>
      </w:r>
      <w:r w:rsidRPr="004C7AD2">
        <w:rPr>
          <w:sz w:val="28"/>
          <w:szCs w:val="28"/>
        </w:rPr>
        <w:t>бок не происходит.</w:t>
      </w:r>
    </w:p>
    <w:p w:rsidR="00D43FC9" w:rsidRPr="004C7AD2" w:rsidRDefault="00D43FC9" w:rsidP="004C7AD2">
      <w:pPr>
        <w:pStyle w:val="a8"/>
        <w:spacing w:line="360" w:lineRule="auto"/>
        <w:jc w:val="both"/>
        <w:rPr>
          <w:sz w:val="28"/>
          <w:szCs w:val="28"/>
        </w:rPr>
      </w:pPr>
      <w:r w:rsidRPr="004C7AD2">
        <w:rPr>
          <w:sz w:val="28"/>
          <w:szCs w:val="28"/>
        </w:rPr>
        <w:t>Суммируемые в скремблере последовательности независимы, поэтому их п</w:t>
      </w:r>
      <w:r w:rsidRPr="004C7AD2">
        <w:rPr>
          <w:sz w:val="28"/>
          <w:szCs w:val="28"/>
        </w:rPr>
        <w:t>е</w:t>
      </w:r>
      <w:r w:rsidRPr="004C7AD2">
        <w:rPr>
          <w:sz w:val="28"/>
          <w:szCs w:val="28"/>
        </w:rPr>
        <w:t>риод всегда равен наименьшему общему кратному величин периодов вхо</w:t>
      </w:r>
      <w:r w:rsidRPr="004C7AD2">
        <w:rPr>
          <w:sz w:val="28"/>
          <w:szCs w:val="28"/>
        </w:rPr>
        <w:t>д</w:t>
      </w:r>
      <w:r w:rsidRPr="004C7AD2">
        <w:rPr>
          <w:sz w:val="28"/>
          <w:szCs w:val="28"/>
        </w:rPr>
        <w:t>ной последовательности и ПСП и критическое состояние отсутствует. Отсу</w:t>
      </w:r>
      <w:r w:rsidRPr="004C7AD2">
        <w:rPr>
          <w:sz w:val="28"/>
          <w:szCs w:val="28"/>
        </w:rPr>
        <w:t>т</w:t>
      </w:r>
      <w:r w:rsidRPr="004C7AD2">
        <w:rPr>
          <w:sz w:val="28"/>
          <w:szCs w:val="28"/>
        </w:rPr>
        <w:t>ствие эффекта размножения ошибок и необходимости в специальной логике защиты от нежелательных ситуаций делают способ аддитивного скрембл</w:t>
      </w:r>
      <w:r w:rsidRPr="004C7AD2">
        <w:rPr>
          <w:sz w:val="28"/>
          <w:szCs w:val="28"/>
        </w:rPr>
        <w:t>и</w:t>
      </w:r>
      <w:r w:rsidRPr="004C7AD2">
        <w:rPr>
          <w:sz w:val="28"/>
          <w:szCs w:val="28"/>
        </w:rPr>
        <w:t>рования предпочтительнее, если не учитывать затрат на решение задачи си</w:t>
      </w:r>
      <w:r w:rsidRPr="004C7AD2">
        <w:rPr>
          <w:sz w:val="28"/>
          <w:szCs w:val="28"/>
        </w:rPr>
        <w:t>н</w:t>
      </w:r>
      <w:r w:rsidRPr="004C7AD2">
        <w:rPr>
          <w:sz w:val="28"/>
          <w:szCs w:val="28"/>
        </w:rPr>
        <w:t>хронизации скремблера и дескремблера. В качестве сигнала установки в цифровых системах передачи данных используют сигнал цикловой синхр</w:t>
      </w:r>
      <w:r w:rsidRPr="004C7AD2">
        <w:rPr>
          <w:sz w:val="28"/>
          <w:szCs w:val="28"/>
        </w:rPr>
        <w:t>о</w:t>
      </w:r>
      <w:r w:rsidRPr="004C7AD2">
        <w:rPr>
          <w:sz w:val="28"/>
          <w:szCs w:val="28"/>
        </w:rPr>
        <w:t>низации.</w:t>
      </w:r>
    </w:p>
    <w:p w:rsidR="00D43FC9" w:rsidRPr="004C7AD2" w:rsidRDefault="00D43FC9" w:rsidP="004C7AD2">
      <w:pPr>
        <w:pStyle w:val="a8"/>
        <w:spacing w:line="360" w:lineRule="auto"/>
        <w:jc w:val="both"/>
        <w:rPr>
          <w:sz w:val="28"/>
          <w:szCs w:val="28"/>
        </w:rPr>
      </w:pPr>
    </w:p>
    <w:p w:rsidR="00D43FC9" w:rsidRPr="004C7AD2" w:rsidRDefault="00D43FC9" w:rsidP="004C7AD2">
      <w:pPr>
        <w:pStyle w:val="a8"/>
        <w:spacing w:line="360" w:lineRule="auto"/>
        <w:jc w:val="both"/>
        <w:rPr>
          <w:sz w:val="28"/>
          <w:szCs w:val="28"/>
        </w:rPr>
      </w:pPr>
    </w:p>
    <w:p w:rsidR="001768E9" w:rsidRPr="004C7AD2" w:rsidRDefault="00AC2C3B" w:rsidP="004C7AD2">
      <w:pPr>
        <w:pStyle w:val="a8"/>
        <w:spacing w:line="360" w:lineRule="auto"/>
        <w:jc w:val="both"/>
        <w:rPr>
          <w:sz w:val="28"/>
          <w:szCs w:val="28"/>
        </w:rPr>
      </w:pPr>
      <w:r w:rsidRPr="004C7AD2">
        <w:rPr>
          <w:noProof/>
          <w:sz w:val="28"/>
          <w:szCs w:val="28"/>
        </w:rPr>
        <w:drawing>
          <wp:inline distT="0" distB="0" distL="0" distR="0">
            <wp:extent cx="6358153" cy="9940413"/>
            <wp:effectExtent l="19050" t="0" r="4547" b="0"/>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21" cstate="print"/>
                    <a:srcRect/>
                    <a:stretch>
                      <a:fillRect/>
                    </a:stretch>
                  </pic:blipFill>
                  <pic:spPr bwMode="auto">
                    <a:xfrm>
                      <a:off x="0" y="0"/>
                      <a:ext cx="6359703" cy="9942837"/>
                    </a:xfrm>
                    <a:prstGeom prst="rect">
                      <a:avLst/>
                    </a:prstGeom>
                    <a:noFill/>
                    <a:ln w="9525">
                      <a:noFill/>
                      <a:miter lim="800000"/>
                      <a:headEnd/>
                      <a:tailEnd/>
                    </a:ln>
                  </pic:spPr>
                </pic:pic>
              </a:graphicData>
            </a:graphic>
          </wp:inline>
        </w:drawing>
      </w:r>
    </w:p>
    <w:p w:rsidR="001768E9" w:rsidRPr="004C7AD2" w:rsidRDefault="00B13268" w:rsidP="004C7AD2">
      <w:pPr>
        <w:pStyle w:val="a8"/>
        <w:spacing w:line="360" w:lineRule="auto"/>
        <w:jc w:val="both"/>
        <w:rPr>
          <w:sz w:val="28"/>
          <w:szCs w:val="28"/>
        </w:rPr>
      </w:pPr>
      <w:r w:rsidRPr="004C7AD2">
        <w:rPr>
          <w:noProof/>
          <w:sz w:val="28"/>
          <w:szCs w:val="28"/>
        </w:rPr>
        <w:drawing>
          <wp:inline distT="0" distB="0" distL="0" distR="0">
            <wp:extent cx="6310958" cy="8270896"/>
            <wp:effectExtent l="19050" t="0" r="0" b="0"/>
            <wp:docPr id="33" name="Рисунок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22" cstate="print"/>
                    <a:srcRect/>
                    <a:stretch>
                      <a:fillRect/>
                    </a:stretch>
                  </pic:blipFill>
                  <pic:spPr bwMode="auto">
                    <a:xfrm>
                      <a:off x="0" y="0"/>
                      <a:ext cx="6319338" cy="8281879"/>
                    </a:xfrm>
                    <a:prstGeom prst="rect">
                      <a:avLst/>
                    </a:prstGeom>
                    <a:noFill/>
                    <a:ln w="9525">
                      <a:noFill/>
                      <a:miter lim="800000"/>
                      <a:headEnd/>
                      <a:tailEnd/>
                    </a:ln>
                  </pic:spPr>
                </pic:pic>
              </a:graphicData>
            </a:graphic>
          </wp:inline>
        </w:drawing>
      </w:r>
    </w:p>
    <w:p w:rsidR="001768E9" w:rsidRPr="004C7AD2" w:rsidRDefault="00435B02" w:rsidP="004C7AD2">
      <w:pPr>
        <w:pStyle w:val="a8"/>
        <w:spacing w:line="360" w:lineRule="auto"/>
        <w:jc w:val="both"/>
        <w:rPr>
          <w:sz w:val="28"/>
          <w:szCs w:val="28"/>
        </w:rPr>
      </w:pPr>
      <w:r w:rsidRPr="004C7AD2">
        <w:rPr>
          <w:sz w:val="28"/>
          <w:szCs w:val="28"/>
        </w:rPr>
        <w:t>Существую и более простые методы борьбы с последовательностями единиц или нулей, также относящиеся к классу скремблирования.</w:t>
      </w:r>
    </w:p>
    <w:p w:rsidR="001768E9" w:rsidRPr="004C7AD2" w:rsidRDefault="00856C29" w:rsidP="004C7AD2">
      <w:pPr>
        <w:pStyle w:val="a8"/>
        <w:spacing w:line="360" w:lineRule="auto"/>
        <w:jc w:val="both"/>
        <w:rPr>
          <w:b/>
          <w:sz w:val="28"/>
          <w:szCs w:val="28"/>
        </w:rPr>
      </w:pPr>
      <w:r w:rsidRPr="004C7AD2">
        <w:rPr>
          <w:b/>
          <w:sz w:val="28"/>
          <w:szCs w:val="28"/>
        </w:rPr>
        <w:t xml:space="preserve">2. </w:t>
      </w:r>
      <w:r w:rsidRPr="004C7AD2">
        <w:rPr>
          <w:b/>
          <w:sz w:val="28"/>
          <w:szCs w:val="28"/>
          <w:u w:val="single"/>
        </w:rPr>
        <w:t>Методы потенциального кодирования</w:t>
      </w:r>
    </w:p>
    <w:p w:rsidR="004C7AD2" w:rsidRPr="004C7AD2" w:rsidRDefault="004C7AD2" w:rsidP="004C7AD2">
      <w:pPr>
        <w:spacing w:before="100" w:beforeAutospacing="1" w:after="100" w:afterAutospacing="1"/>
        <w:jc w:val="both"/>
        <w:outlineLvl w:val="1"/>
        <w:rPr>
          <w:b/>
          <w:bCs/>
          <w:sz w:val="28"/>
          <w:szCs w:val="28"/>
          <w:u w:val="single"/>
        </w:rPr>
      </w:pPr>
      <w:r w:rsidRPr="004C7AD2">
        <w:rPr>
          <w:b/>
          <w:bCs/>
          <w:sz w:val="28"/>
          <w:szCs w:val="28"/>
        </w:rPr>
        <w:t>2.1</w:t>
      </w:r>
      <w:r>
        <w:rPr>
          <w:b/>
          <w:bCs/>
          <w:sz w:val="28"/>
          <w:szCs w:val="28"/>
          <w:u w:val="single"/>
        </w:rPr>
        <w:t xml:space="preserve"> Форматы кодов</w:t>
      </w:r>
    </w:p>
    <w:p w:rsidR="004C7AD2" w:rsidRPr="004C7AD2" w:rsidRDefault="004C7AD2" w:rsidP="004C7AD2">
      <w:pPr>
        <w:spacing w:before="100" w:beforeAutospacing="1" w:after="100" w:afterAutospacing="1"/>
        <w:jc w:val="both"/>
        <w:rPr>
          <w:sz w:val="28"/>
          <w:szCs w:val="28"/>
        </w:rPr>
      </w:pPr>
      <w:r>
        <w:rPr>
          <w:sz w:val="28"/>
          <w:szCs w:val="28"/>
        </w:rPr>
        <w:tab/>
      </w:r>
      <w:r w:rsidRPr="004C7AD2">
        <w:rPr>
          <w:sz w:val="28"/>
          <w:szCs w:val="28"/>
        </w:rPr>
        <w:t>К</w:t>
      </w:r>
      <w:r w:rsidR="00B06FC6">
        <w:rPr>
          <w:sz w:val="28"/>
          <w:szCs w:val="28"/>
        </w:rPr>
        <w:t>аждый бит кодового слова передаё</w:t>
      </w:r>
      <w:r w:rsidRPr="004C7AD2">
        <w:rPr>
          <w:sz w:val="28"/>
          <w:szCs w:val="28"/>
        </w:rPr>
        <w:t>тся или записывается с помощью дискретных сигналов, например, импульсов. Способ представления исходн</w:t>
      </w:r>
      <w:r w:rsidRPr="004C7AD2">
        <w:rPr>
          <w:sz w:val="28"/>
          <w:szCs w:val="28"/>
        </w:rPr>
        <w:t>о</w:t>
      </w:r>
      <w:r w:rsidR="00B06FC6">
        <w:rPr>
          <w:sz w:val="28"/>
          <w:szCs w:val="28"/>
        </w:rPr>
        <w:t>го кода определё</w:t>
      </w:r>
      <w:r w:rsidRPr="004C7AD2">
        <w:rPr>
          <w:sz w:val="28"/>
          <w:szCs w:val="28"/>
        </w:rPr>
        <w:t>нными сигналами определяется форматом кода. Известно большое количество форматов, каждый из которых имеет свои достоинства и недостатки и предназна</w:t>
      </w:r>
      <w:r w:rsidR="00B06FC6">
        <w:rPr>
          <w:sz w:val="28"/>
          <w:szCs w:val="28"/>
        </w:rPr>
        <w:t>чен для использования в определё</w:t>
      </w:r>
      <w:r w:rsidRPr="004C7AD2">
        <w:rPr>
          <w:sz w:val="28"/>
          <w:szCs w:val="28"/>
        </w:rPr>
        <w:t>нной аппаратуре.</w:t>
      </w:r>
    </w:p>
    <w:p w:rsidR="004C7AD2" w:rsidRPr="004C7AD2" w:rsidRDefault="004C7AD2" w:rsidP="004C7AD2">
      <w:pPr>
        <w:widowControl/>
        <w:numPr>
          <w:ilvl w:val="0"/>
          <w:numId w:val="2"/>
        </w:numPr>
        <w:autoSpaceDE/>
        <w:autoSpaceDN/>
        <w:adjustRightInd/>
        <w:spacing w:before="100" w:beforeAutospacing="1" w:after="100" w:afterAutospacing="1"/>
        <w:jc w:val="both"/>
        <w:rPr>
          <w:sz w:val="28"/>
          <w:szCs w:val="28"/>
        </w:rPr>
      </w:pPr>
      <w:r w:rsidRPr="004C7AD2">
        <w:rPr>
          <w:b/>
          <w:bCs/>
          <w:sz w:val="28"/>
          <w:szCs w:val="28"/>
        </w:rPr>
        <w:t>Формат БВН (без возвращения к нулю)</w:t>
      </w:r>
      <w:r w:rsidRPr="004C7AD2">
        <w:rPr>
          <w:sz w:val="28"/>
          <w:szCs w:val="28"/>
        </w:rPr>
        <w:t xml:space="preserve"> естественным образом соо</w:t>
      </w:r>
      <w:r w:rsidRPr="004C7AD2">
        <w:rPr>
          <w:sz w:val="28"/>
          <w:szCs w:val="28"/>
        </w:rPr>
        <w:t>т</w:t>
      </w:r>
      <w:r w:rsidRPr="004C7AD2">
        <w:rPr>
          <w:sz w:val="28"/>
          <w:szCs w:val="28"/>
        </w:rPr>
        <w:t>ветствует режиму работы логиче</w:t>
      </w:r>
      <w:r w:rsidR="00B06FC6">
        <w:rPr>
          <w:sz w:val="28"/>
          <w:szCs w:val="28"/>
        </w:rPr>
        <w:t xml:space="preserve">ских схем. Единичный бит </w:t>
      </w:r>
      <w:proofErr w:type="gramStart"/>
      <w:r w:rsidR="00B06FC6">
        <w:rPr>
          <w:sz w:val="28"/>
          <w:szCs w:val="28"/>
        </w:rPr>
        <w:t>передаё</w:t>
      </w:r>
      <w:r w:rsidRPr="004C7AD2">
        <w:rPr>
          <w:sz w:val="28"/>
          <w:szCs w:val="28"/>
        </w:rPr>
        <w:t>тся в пределах такта уровень не меняется</w:t>
      </w:r>
      <w:proofErr w:type="gramEnd"/>
      <w:r w:rsidRPr="004C7AD2">
        <w:rPr>
          <w:sz w:val="28"/>
          <w:szCs w:val="28"/>
        </w:rPr>
        <w:t>. Положительный перепад означ</w:t>
      </w:r>
      <w:r w:rsidRPr="004C7AD2">
        <w:rPr>
          <w:sz w:val="28"/>
          <w:szCs w:val="28"/>
        </w:rPr>
        <w:t>а</w:t>
      </w:r>
      <w:r w:rsidRPr="004C7AD2">
        <w:rPr>
          <w:sz w:val="28"/>
          <w:szCs w:val="28"/>
        </w:rPr>
        <w:t>ет переход из 0 к 1 в исходном коде, отрицательный — от 1 к 0. Отсу</w:t>
      </w:r>
      <w:r w:rsidRPr="004C7AD2">
        <w:rPr>
          <w:sz w:val="28"/>
          <w:szCs w:val="28"/>
        </w:rPr>
        <w:t>т</w:t>
      </w:r>
      <w:r w:rsidRPr="004C7AD2">
        <w:rPr>
          <w:sz w:val="28"/>
          <w:szCs w:val="28"/>
        </w:rPr>
        <w:t>ствие перепадов показывает, что значения предыдущего и последу</w:t>
      </w:r>
      <w:r w:rsidRPr="004C7AD2">
        <w:rPr>
          <w:sz w:val="28"/>
          <w:szCs w:val="28"/>
        </w:rPr>
        <w:t>ю</w:t>
      </w:r>
      <w:r w:rsidRPr="004C7AD2">
        <w:rPr>
          <w:sz w:val="28"/>
          <w:szCs w:val="28"/>
        </w:rPr>
        <w:t>щего битов равны. Для декодирования кодов в формате БВН необх</w:t>
      </w:r>
      <w:r w:rsidRPr="004C7AD2">
        <w:rPr>
          <w:sz w:val="28"/>
          <w:szCs w:val="28"/>
        </w:rPr>
        <w:t>о</w:t>
      </w:r>
      <w:r w:rsidRPr="004C7AD2">
        <w:rPr>
          <w:sz w:val="28"/>
          <w:szCs w:val="28"/>
        </w:rPr>
        <w:t>димы тактовые импульсы, так как в его спектре не содержится тактовая частота. Соответствующий коду формата БВН сигнал содержит низк</w:t>
      </w:r>
      <w:r w:rsidRPr="004C7AD2">
        <w:rPr>
          <w:sz w:val="28"/>
          <w:szCs w:val="28"/>
        </w:rPr>
        <w:t>о</w:t>
      </w:r>
      <w:r w:rsidRPr="004C7AD2">
        <w:rPr>
          <w:sz w:val="28"/>
          <w:szCs w:val="28"/>
        </w:rPr>
        <w:t>частотные компоненты (при передаче длинных серий нулей или единиц перепады не возникают).</w:t>
      </w:r>
    </w:p>
    <w:p w:rsidR="004C7AD2" w:rsidRPr="004C7AD2" w:rsidRDefault="004C7AD2" w:rsidP="004C7AD2">
      <w:pPr>
        <w:widowControl/>
        <w:numPr>
          <w:ilvl w:val="0"/>
          <w:numId w:val="3"/>
        </w:numPr>
        <w:autoSpaceDE/>
        <w:autoSpaceDN/>
        <w:adjustRightInd/>
        <w:spacing w:before="100" w:beforeAutospacing="1" w:after="100" w:afterAutospacing="1"/>
        <w:jc w:val="both"/>
        <w:rPr>
          <w:sz w:val="28"/>
          <w:szCs w:val="28"/>
        </w:rPr>
      </w:pPr>
      <w:r w:rsidRPr="004C7AD2">
        <w:rPr>
          <w:b/>
          <w:bCs/>
          <w:sz w:val="28"/>
          <w:szCs w:val="28"/>
        </w:rPr>
        <w:t>Формат БВН-1 (без возвращения к нулю с перепадом при передаче 1)</w:t>
      </w:r>
      <w:r w:rsidRPr="004C7AD2">
        <w:rPr>
          <w:sz w:val="28"/>
          <w:szCs w:val="28"/>
        </w:rPr>
        <w:t xml:space="preserve"> является разновидностью формата БВН. В отличие от последнего в БВН-1 уровень не передает данные, так как и положительные и отриц</w:t>
      </w:r>
      <w:r w:rsidRPr="004C7AD2">
        <w:rPr>
          <w:sz w:val="28"/>
          <w:szCs w:val="28"/>
        </w:rPr>
        <w:t>а</w:t>
      </w:r>
      <w:r w:rsidRPr="004C7AD2">
        <w:rPr>
          <w:sz w:val="28"/>
          <w:szCs w:val="28"/>
        </w:rPr>
        <w:t>тельные перепады соответствуют единичным битам. Перепады сигнала формируются при передаче 1. При передаче 0 уровень не меняется. Для декодирования требуются тактовые импульсы.</w:t>
      </w:r>
    </w:p>
    <w:p w:rsidR="004C7AD2" w:rsidRPr="004C7AD2" w:rsidRDefault="004C7AD2" w:rsidP="004C7AD2">
      <w:pPr>
        <w:widowControl/>
        <w:numPr>
          <w:ilvl w:val="0"/>
          <w:numId w:val="4"/>
        </w:numPr>
        <w:autoSpaceDE/>
        <w:autoSpaceDN/>
        <w:adjustRightInd/>
        <w:spacing w:before="100" w:beforeAutospacing="1" w:after="100" w:afterAutospacing="1"/>
        <w:jc w:val="both"/>
        <w:rPr>
          <w:sz w:val="28"/>
          <w:szCs w:val="28"/>
        </w:rPr>
      </w:pPr>
      <w:r w:rsidRPr="004C7AD2">
        <w:rPr>
          <w:b/>
          <w:bCs/>
          <w:sz w:val="28"/>
          <w:szCs w:val="28"/>
        </w:rPr>
        <w:t>Формат БВН −0 (без возвращения к нулю с перепадом при перед</w:t>
      </w:r>
      <w:r w:rsidRPr="004C7AD2">
        <w:rPr>
          <w:b/>
          <w:bCs/>
          <w:sz w:val="28"/>
          <w:szCs w:val="28"/>
        </w:rPr>
        <w:t>а</w:t>
      </w:r>
      <w:r w:rsidRPr="004C7AD2">
        <w:rPr>
          <w:b/>
          <w:bCs/>
          <w:sz w:val="28"/>
          <w:szCs w:val="28"/>
        </w:rPr>
        <w:t>че 0)</w:t>
      </w:r>
      <w:r w:rsidRPr="004C7AD2">
        <w:rPr>
          <w:sz w:val="28"/>
          <w:szCs w:val="28"/>
        </w:rPr>
        <w:t xml:space="preserve"> является дополнительным к БВН-1 (перепады соответствуют н</w:t>
      </w:r>
      <w:r w:rsidRPr="004C7AD2">
        <w:rPr>
          <w:sz w:val="28"/>
          <w:szCs w:val="28"/>
        </w:rPr>
        <w:t>у</w:t>
      </w:r>
      <w:r w:rsidRPr="004C7AD2">
        <w:rPr>
          <w:sz w:val="28"/>
          <w:szCs w:val="28"/>
        </w:rPr>
        <w:t>левым битам исходного кода). В многодорожечных системах записи цифровых сигналов вместе с кодом в формате БВН надо записывать тактовые импульсы. Возможным вариантом является запись двух д</w:t>
      </w:r>
      <w:r w:rsidRPr="004C7AD2">
        <w:rPr>
          <w:sz w:val="28"/>
          <w:szCs w:val="28"/>
        </w:rPr>
        <w:t>о</w:t>
      </w:r>
      <w:r w:rsidRPr="004C7AD2">
        <w:rPr>
          <w:sz w:val="28"/>
          <w:szCs w:val="28"/>
        </w:rPr>
        <w:t>полнительных сигналов, соответствующих кодам в форматах БВН-1 и БВН-0. В одном из двух сигналов перепады происходят в каждом та</w:t>
      </w:r>
      <w:r w:rsidRPr="004C7AD2">
        <w:rPr>
          <w:sz w:val="28"/>
          <w:szCs w:val="28"/>
        </w:rPr>
        <w:t>к</w:t>
      </w:r>
      <w:r w:rsidRPr="004C7AD2">
        <w:rPr>
          <w:sz w:val="28"/>
          <w:szCs w:val="28"/>
        </w:rPr>
        <w:t>те, что позволяет получить импульсы тактовой частоты.</w:t>
      </w:r>
    </w:p>
    <w:p w:rsidR="004C7AD2" w:rsidRPr="004C7AD2" w:rsidRDefault="004C7AD2" w:rsidP="004C7AD2">
      <w:pPr>
        <w:widowControl/>
        <w:numPr>
          <w:ilvl w:val="0"/>
          <w:numId w:val="5"/>
        </w:numPr>
        <w:autoSpaceDE/>
        <w:autoSpaceDN/>
        <w:adjustRightInd/>
        <w:spacing w:before="100" w:beforeAutospacing="1" w:after="100" w:afterAutospacing="1"/>
        <w:jc w:val="both"/>
        <w:rPr>
          <w:sz w:val="28"/>
          <w:szCs w:val="28"/>
        </w:rPr>
      </w:pPr>
      <w:r w:rsidRPr="004C7AD2">
        <w:rPr>
          <w:b/>
          <w:bCs/>
          <w:sz w:val="28"/>
          <w:szCs w:val="28"/>
        </w:rPr>
        <w:t>Формат ВН (с возвращением к нулю)</w:t>
      </w:r>
      <w:r w:rsidRPr="004C7AD2">
        <w:rPr>
          <w:sz w:val="28"/>
          <w:szCs w:val="28"/>
        </w:rPr>
        <w:t xml:space="preserve"> требует передачи импульса, з</w:t>
      </w:r>
      <w:r w:rsidRPr="004C7AD2">
        <w:rPr>
          <w:sz w:val="28"/>
          <w:szCs w:val="28"/>
        </w:rPr>
        <w:t>а</w:t>
      </w:r>
      <w:r w:rsidRPr="004C7AD2">
        <w:rPr>
          <w:sz w:val="28"/>
          <w:szCs w:val="28"/>
        </w:rPr>
        <w:t>нимающего только часть тактового интервала (например, половину), при одиночном бите. При нулевом бите импульс не формируется.</w:t>
      </w:r>
    </w:p>
    <w:p w:rsidR="004C7AD2" w:rsidRPr="004C7AD2" w:rsidRDefault="004C7AD2" w:rsidP="004C7AD2">
      <w:pPr>
        <w:widowControl/>
        <w:numPr>
          <w:ilvl w:val="0"/>
          <w:numId w:val="6"/>
        </w:numPr>
        <w:autoSpaceDE/>
        <w:autoSpaceDN/>
        <w:adjustRightInd/>
        <w:spacing w:before="100" w:beforeAutospacing="1" w:after="100" w:afterAutospacing="1"/>
        <w:jc w:val="both"/>
        <w:rPr>
          <w:sz w:val="28"/>
          <w:szCs w:val="28"/>
        </w:rPr>
      </w:pPr>
      <w:r w:rsidRPr="004C7AD2">
        <w:rPr>
          <w:b/>
          <w:bCs/>
          <w:sz w:val="28"/>
          <w:szCs w:val="28"/>
        </w:rPr>
        <w:t xml:space="preserve">Формат </w:t>
      </w:r>
      <w:proofErr w:type="gramStart"/>
      <w:r w:rsidRPr="004C7AD2">
        <w:rPr>
          <w:b/>
          <w:bCs/>
          <w:sz w:val="28"/>
          <w:szCs w:val="28"/>
        </w:rPr>
        <w:t>ВН-П</w:t>
      </w:r>
      <w:proofErr w:type="gramEnd"/>
      <w:r w:rsidRPr="004C7AD2">
        <w:rPr>
          <w:b/>
          <w:bCs/>
          <w:sz w:val="28"/>
          <w:szCs w:val="28"/>
        </w:rPr>
        <w:t xml:space="preserve"> (с активной паузой)</w:t>
      </w:r>
      <w:r w:rsidRPr="004C7AD2">
        <w:rPr>
          <w:sz w:val="28"/>
          <w:szCs w:val="28"/>
        </w:rPr>
        <w:t xml:space="preserve"> означает передачу импульса п</w:t>
      </w:r>
      <w:r w:rsidRPr="004C7AD2">
        <w:rPr>
          <w:sz w:val="28"/>
          <w:szCs w:val="28"/>
        </w:rPr>
        <w:t>о</w:t>
      </w:r>
      <w:r w:rsidRPr="004C7AD2">
        <w:rPr>
          <w:sz w:val="28"/>
          <w:szCs w:val="28"/>
        </w:rPr>
        <w:t>ложительной полярности при единичном бите и отрицательной — при нулевом бите. Сигнал этого формата имеет в спектре компоненты та</w:t>
      </w:r>
      <w:r w:rsidRPr="004C7AD2">
        <w:rPr>
          <w:sz w:val="28"/>
          <w:szCs w:val="28"/>
        </w:rPr>
        <w:t>к</w:t>
      </w:r>
      <w:r w:rsidRPr="004C7AD2">
        <w:rPr>
          <w:sz w:val="28"/>
          <w:szCs w:val="28"/>
        </w:rPr>
        <w:t>товой частоты. Он применяется в ряде случаев для передачи данных по линиям связи.</w:t>
      </w:r>
    </w:p>
    <w:p w:rsidR="004C7AD2" w:rsidRPr="004C7AD2" w:rsidRDefault="004C7AD2" w:rsidP="004C7AD2">
      <w:pPr>
        <w:widowControl/>
        <w:numPr>
          <w:ilvl w:val="0"/>
          <w:numId w:val="7"/>
        </w:numPr>
        <w:autoSpaceDE/>
        <w:autoSpaceDN/>
        <w:adjustRightInd/>
        <w:spacing w:before="100" w:beforeAutospacing="1" w:after="100" w:afterAutospacing="1"/>
        <w:jc w:val="both"/>
        <w:rPr>
          <w:sz w:val="28"/>
          <w:szCs w:val="28"/>
        </w:rPr>
      </w:pPr>
      <w:r w:rsidRPr="004C7AD2">
        <w:rPr>
          <w:b/>
          <w:bCs/>
          <w:sz w:val="28"/>
          <w:szCs w:val="28"/>
        </w:rPr>
        <w:t>Формат ДФ-0 (двухфазный со скачком фазы при передаче 0)</w:t>
      </w:r>
      <w:r w:rsidRPr="004C7AD2">
        <w:rPr>
          <w:sz w:val="28"/>
          <w:szCs w:val="28"/>
        </w:rPr>
        <w:t xml:space="preserve"> соо</w:t>
      </w:r>
      <w:r w:rsidRPr="004C7AD2">
        <w:rPr>
          <w:sz w:val="28"/>
          <w:szCs w:val="28"/>
        </w:rPr>
        <w:t>т</w:t>
      </w:r>
      <w:r w:rsidRPr="004C7AD2">
        <w:rPr>
          <w:sz w:val="28"/>
          <w:szCs w:val="28"/>
        </w:rPr>
        <w:t>ветствует способу представления, при котором перепады формируются в начале каждого такта. При единичных битах сигнал в этом формате меняется с тактовой частотой, то есть в середине каждого такта прои</w:t>
      </w:r>
      <w:r w:rsidRPr="004C7AD2">
        <w:rPr>
          <w:sz w:val="28"/>
          <w:szCs w:val="28"/>
        </w:rPr>
        <w:t>с</w:t>
      </w:r>
      <w:r w:rsidRPr="004C7AD2">
        <w:rPr>
          <w:sz w:val="28"/>
          <w:szCs w:val="28"/>
        </w:rPr>
        <w:t>ходит перепад уровня. При передаче нулевого бита перепад в середине такта не формируется, то есть имеет место скачок фазы. Код в данном формате обладает возможностью самосинхронизации и не требует п</w:t>
      </w:r>
      <w:r w:rsidRPr="004C7AD2">
        <w:rPr>
          <w:sz w:val="28"/>
          <w:szCs w:val="28"/>
        </w:rPr>
        <w:t>е</w:t>
      </w:r>
      <w:r w:rsidRPr="004C7AD2">
        <w:rPr>
          <w:sz w:val="28"/>
          <w:szCs w:val="28"/>
        </w:rPr>
        <w:t>редачи тактовых сигналов.</w:t>
      </w:r>
    </w:p>
    <w:p w:rsidR="004C7AD2" w:rsidRPr="004C7AD2" w:rsidRDefault="004C7AD2" w:rsidP="004C7AD2">
      <w:pPr>
        <w:spacing w:before="100" w:beforeAutospacing="1" w:after="100" w:afterAutospacing="1"/>
        <w:jc w:val="both"/>
        <w:rPr>
          <w:sz w:val="28"/>
          <w:szCs w:val="28"/>
        </w:rPr>
      </w:pPr>
      <w:r w:rsidRPr="004C7AD2">
        <w:rPr>
          <w:sz w:val="28"/>
          <w:szCs w:val="28"/>
        </w:rPr>
        <w:t>Направление перепада при передаче сигнала единицы не имеет значения. П</w:t>
      </w:r>
      <w:r w:rsidRPr="004C7AD2">
        <w:rPr>
          <w:sz w:val="28"/>
          <w:szCs w:val="28"/>
        </w:rPr>
        <w:t>о</w:t>
      </w:r>
      <w:r w:rsidRPr="004C7AD2">
        <w:rPr>
          <w:sz w:val="28"/>
          <w:szCs w:val="28"/>
        </w:rPr>
        <w:t>этому изменение полярности кодированного сигнала не влияет на результат декодирования. Он может передаваться по симметричным линиям без пост</w:t>
      </w:r>
      <w:r w:rsidRPr="004C7AD2">
        <w:rPr>
          <w:sz w:val="28"/>
          <w:szCs w:val="28"/>
        </w:rPr>
        <w:t>о</w:t>
      </w:r>
      <w:r w:rsidRPr="004C7AD2">
        <w:rPr>
          <w:sz w:val="28"/>
          <w:szCs w:val="28"/>
        </w:rPr>
        <w:t>янной составляющей. Это также упрощает его магнитную запись. Этот фо</w:t>
      </w:r>
      <w:r w:rsidRPr="004C7AD2">
        <w:rPr>
          <w:sz w:val="28"/>
          <w:szCs w:val="28"/>
        </w:rPr>
        <w:t>р</w:t>
      </w:r>
      <w:r w:rsidRPr="004C7AD2">
        <w:rPr>
          <w:sz w:val="28"/>
          <w:szCs w:val="28"/>
        </w:rPr>
        <w:t>мат известен также под названием «Манчестер 1». Он используется в адре</w:t>
      </w:r>
      <w:r w:rsidRPr="004C7AD2">
        <w:rPr>
          <w:sz w:val="28"/>
          <w:szCs w:val="28"/>
        </w:rPr>
        <w:t>с</w:t>
      </w:r>
      <w:r w:rsidRPr="004C7AD2">
        <w:rPr>
          <w:sz w:val="28"/>
          <w:szCs w:val="28"/>
        </w:rPr>
        <w:t>но-временном коде SMPTE, широко применяющемся для синхронизации н</w:t>
      </w:r>
      <w:r w:rsidRPr="004C7AD2">
        <w:rPr>
          <w:sz w:val="28"/>
          <w:szCs w:val="28"/>
        </w:rPr>
        <w:t>о</w:t>
      </w:r>
      <w:r w:rsidRPr="004C7AD2">
        <w:rPr>
          <w:sz w:val="28"/>
          <w:szCs w:val="28"/>
        </w:rPr>
        <w:t>сителей звуковой и видеоинформации.</w:t>
      </w:r>
    </w:p>
    <w:p w:rsidR="004C7AD2" w:rsidRPr="004C7AD2" w:rsidRDefault="004C7AD2" w:rsidP="004C7AD2">
      <w:pPr>
        <w:spacing w:before="100" w:beforeAutospacing="1" w:after="100" w:afterAutospacing="1"/>
        <w:jc w:val="both"/>
        <w:outlineLvl w:val="1"/>
        <w:rPr>
          <w:b/>
          <w:bCs/>
          <w:sz w:val="28"/>
          <w:szCs w:val="28"/>
          <w:u w:val="single"/>
        </w:rPr>
      </w:pPr>
      <w:r w:rsidRPr="004C7AD2">
        <w:rPr>
          <w:b/>
          <w:bCs/>
          <w:sz w:val="28"/>
          <w:szCs w:val="28"/>
          <w:u w:val="single"/>
        </w:rPr>
        <w:t>Бинарное кодирование</w:t>
      </w:r>
    </w:p>
    <w:p w:rsidR="004C7AD2" w:rsidRPr="004C7AD2" w:rsidRDefault="004C7AD2" w:rsidP="004C7AD2">
      <w:pPr>
        <w:spacing w:before="100" w:beforeAutospacing="1" w:after="100" w:afterAutospacing="1"/>
        <w:jc w:val="both"/>
        <w:outlineLvl w:val="2"/>
        <w:rPr>
          <w:b/>
          <w:bCs/>
          <w:sz w:val="28"/>
          <w:szCs w:val="28"/>
        </w:rPr>
      </w:pPr>
      <w:r w:rsidRPr="004C7AD2">
        <w:rPr>
          <w:b/>
          <w:bCs/>
          <w:sz w:val="28"/>
          <w:szCs w:val="28"/>
        </w:rPr>
        <w:t>Без возврата к нулю</w:t>
      </w:r>
    </w:p>
    <w:p w:rsidR="004C7AD2" w:rsidRPr="004C7AD2" w:rsidRDefault="004C7AD2" w:rsidP="004C7AD2">
      <w:pPr>
        <w:spacing w:before="100" w:beforeAutospacing="1" w:after="100" w:afterAutospacing="1"/>
        <w:jc w:val="both"/>
        <w:rPr>
          <w:sz w:val="28"/>
          <w:szCs w:val="28"/>
        </w:rPr>
      </w:pPr>
      <w:r w:rsidRPr="004C7AD2">
        <w:rPr>
          <w:sz w:val="28"/>
          <w:szCs w:val="28"/>
        </w:rPr>
        <w:t>Потенциальное кодирование, также называется кодированием без возвращ</w:t>
      </w:r>
      <w:r w:rsidRPr="004C7AD2">
        <w:rPr>
          <w:sz w:val="28"/>
          <w:szCs w:val="28"/>
        </w:rPr>
        <w:t>е</w:t>
      </w:r>
      <w:r w:rsidRPr="004C7AD2">
        <w:rPr>
          <w:sz w:val="28"/>
          <w:szCs w:val="28"/>
        </w:rPr>
        <w:t>ния к нулю (</w:t>
      </w:r>
      <w:hyperlink r:id="rId23" w:tooltip="en:Non-return-to-zero" w:history="1">
        <w:r w:rsidRPr="004C7AD2">
          <w:rPr>
            <w:b/>
            <w:sz w:val="28"/>
            <w:szCs w:val="28"/>
            <w:u w:val="single"/>
          </w:rPr>
          <w:t>NRZ</w:t>
        </w:r>
      </w:hyperlink>
      <w:r w:rsidRPr="004C7AD2">
        <w:rPr>
          <w:sz w:val="28"/>
          <w:szCs w:val="28"/>
        </w:rPr>
        <w:t>). При передаче нуля он передает потенциал, который был установлен на предыдущем такте (то есть не меняет его), а при передаче ед</w:t>
      </w:r>
      <w:r w:rsidRPr="004C7AD2">
        <w:rPr>
          <w:sz w:val="28"/>
          <w:szCs w:val="28"/>
        </w:rPr>
        <w:t>и</w:t>
      </w:r>
      <w:r w:rsidRPr="004C7AD2">
        <w:rPr>
          <w:sz w:val="28"/>
          <w:szCs w:val="28"/>
        </w:rPr>
        <w:t xml:space="preserve">ницы потенциал инвертируется </w:t>
      </w:r>
      <w:proofErr w:type="gramStart"/>
      <w:r w:rsidRPr="004C7AD2">
        <w:rPr>
          <w:sz w:val="28"/>
          <w:szCs w:val="28"/>
        </w:rPr>
        <w:t>на</w:t>
      </w:r>
      <w:proofErr w:type="gramEnd"/>
      <w:r w:rsidRPr="004C7AD2">
        <w:rPr>
          <w:sz w:val="28"/>
          <w:szCs w:val="28"/>
        </w:rPr>
        <w:t xml:space="preserve"> противоположный. Этот код называется потенциальным кодом с инверсией при единице (</w:t>
      </w:r>
      <w:r w:rsidRPr="004C7AD2">
        <w:rPr>
          <w:b/>
          <w:sz w:val="28"/>
          <w:szCs w:val="28"/>
        </w:rPr>
        <w:t>NRZI</w:t>
      </w:r>
      <w:r w:rsidRPr="004C7AD2">
        <w:rPr>
          <w:sz w:val="28"/>
          <w:szCs w:val="28"/>
        </w:rPr>
        <w:t>).</w:t>
      </w:r>
    </w:p>
    <w:p w:rsidR="004C7AD2" w:rsidRPr="004C7AD2" w:rsidRDefault="0054450C" w:rsidP="004C7AD2">
      <w:pPr>
        <w:spacing w:before="100" w:beforeAutospacing="1" w:after="100" w:afterAutospacing="1"/>
        <w:jc w:val="both"/>
        <w:outlineLvl w:val="3"/>
        <w:rPr>
          <w:b/>
          <w:bCs/>
          <w:sz w:val="28"/>
          <w:szCs w:val="28"/>
        </w:rPr>
      </w:pPr>
      <w:hyperlink r:id="rId24" w:tooltip="en:Non-return-to-zero" w:history="1">
        <w:r w:rsidR="004C7AD2" w:rsidRPr="004C7AD2">
          <w:rPr>
            <w:b/>
            <w:bCs/>
            <w:sz w:val="28"/>
            <w:szCs w:val="28"/>
            <w:u w:val="single"/>
          </w:rPr>
          <w:t>NRZ</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4" name="Рисунок 1" descr="http://upload.wikimedia.org/wikipedia/commons/thumb/1/1c/NRZ-code.png/450px-NRZ-code.pn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1/1c/NRZ-code.png/450px-NRZ-code.png">
                      <a:hlinkClick r:id="rId25"/>
                    </pic:cNvPr>
                    <pic:cNvPicPr>
                      <a:picLocks noChangeAspect="1" noChangeArrowheads="1"/>
                    </pic:cNvPicPr>
                  </pic:nvPicPr>
                  <pic:blipFill>
                    <a:blip r:embed="rId26"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Потенциальный код NRZ (перевёрнутый)</w:t>
      </w:r>
    </w:p>
    <w:p w:rsidR="004C7AD2" w:rsidRPr="004C7AD2" w:rsidRDefault="004C7AD2" w:rsidP="004C7AD2">
      <w:pPr>
        <w:spacing w:before="100" w:beforeAutospacing="1" w:after="100" w:afterAutospacing="1"/>
        <w:jc w:val="both"/>
        <w:rPr>
          <w:sz w:val="28"/>
          <w:szCs w:val="28"/>
        </w:rPr>
      </w:pPr>
      <w:r w:rsidRPr="004C7AD2">
        <w:rPr>
          <w:sz w:val="28"/>
          <w:szCs w:val="28"/>
        </w:rPr>
        <w:t>Для передачи единиц и нулей используются два устойчиво различаемых п</w:t>
      </w:r>
      <w:r w:rsidRPr="004C7AD2">
        <w:rPr>
          <w:sz w:val="28"/>
          <w:szCs w:val="28"/>
        </w:rPr>
        <w:t>о</w:t>
      </w:r>
      <w:r w:rsidRPr="004C7AD2">
        <w:rPr>
          <w:sz w:val="28"/>
          <w:szCs w:val="28"/>
        </w:rPr>
        <w:t>тенциала:</w:t>
      </w:r>
    </w:p>
    <w:p w:rsidR="004C7AD2" w:rsidRPr="004C7AD2" w:rsidRDefault="0054450C" w:rsidP="004C7AD2">
      <w:pPr>
        <w:spacing w:before="100" w:beforeAutospacing="1" w:after="100" w:afterAutospacing="1"/>
        <w:jc w:val="both"/>
        <w:rPr>
          <w:b/>
          <w:sz w:val="28"/>
          <w:szCs w:val="28"/>
        </w:rPr>
      </w:pPr>
      <w:hyperlink r:id="rId27" w:tooltip="en:Non-return-to-zero" w:history="1">
        <w:r w:rsidR="004C7AD2" w:rsidRPr="004C7AD2">
          <w:rPr>
            <w:b/>
            <w:sz w:val="28"/>
            <w:szCs w:val="28"/>
            <w:u w:val="single"/>
          </w:rPr>
          <w:t>NRZ (прямой)</w:t>
        </w:r>
      </w:hyperlink>
      <w:r w:rsidR="004C7AD2" w:rsidRPr="004C7AD2">
        <w:rPr>
          <w:b/>
          <w:sz w:val="28"/>
          <w:szCs w:val="28"/>
        </w:rPr>
        <w:t>:</w:t>
      </w:r>
    </w:p>
    <w:p w:rsidR="004C7AD2" w:rsidRPr="004C7AD2" w:rsidRDefault="004C7AD2" w:rsidP="004C7AD2">
      <w:pPr>
        <w:widowControl/>
        <w:numPr>
          <w:ilvl w:val="0"/>
          <w:numId w:val="8"/>
        </w:numPr>
        <w:autoSpaceDE/>
        <w:autoSpaceDN/>
        <w:adjustRightInd/>
        <w:spacing w:before="100" w:beforeAutospacing="1" w:after="100" w:afterAutospacing="1"/>
        <w:jc w:val="both"/>
        <w:rPr>
          <w:sz w:val="28"/>
          <w:szCs w:val="28"/>
        </w:rPr>
      </w:pPr>
      <w:r w:rsidRPr="004C7AD2">
        <w:rPr>
          <w:sz w:val="28"/>
          <w:szCs w:val="28"/>
        </w:rPr>
        <w:t>биты 0 представляются нулевым напряжением 0 (В);</w:t>
      </w:r>
    </w:p>
    <w:p w:rsidR="004C7AD2" w:rsidRPr="004C7AD2" w:rsidRDefault="004C7AD2" w:rsidP="004C7AD2">
      <w:pPr>
        <w:widowControl/>
        <w:numPr>
          <w:ilvl w:val="0"/>
          <w:numId w:val="8"/>
        </w:numPr>
        <w:autoSpaceDE/>
        <w:autoSpaceDN/>
        <w:adjustRightInd/>
        <w:spacing w:before="100" w:beforeAutospacing="1" w:after="100" w:afterAutospacing="1"/>
        <w:jc w:val="both"/>
        <w:rPr>
          <w:sz w:val="28"/>
          <w:szCs w:val="28"/>
        </w:rPr>
      </w:pPr>
      <w:r w:rsidRPr="004C7AD2">
        <w:rPr>
          <w:sz w:val="28"/>
          <w:szCs w:val="28"/>
        </w:rPr>
        <w:t>биты 1 представляются значением U (В).</w:t>
      </w:r>
    </w:p>
    <w:p w:rsidR="004C7AD2" w:rsidRPr="004C7AD2" w:rsidRDefault="004C7AD2" w:rsidP="004C7AD2">
      <w:pPr>
        <w:spacing w:before="100" w:beforeAutospacing="1" w:after="100" w:afterAutospacing="1"/>
        <w:jc w:val="both"/>
        <w:rPr>
          <w:b/>
          <w:sz w:val="28"/>
          <w:szCs w:val="28"/>
        </w:rPr>
      </w:pPr>
      <w:r w:rsidRPr="004C7AD2">
        <w:rPr>
          <w:b/>
          <w:sz w:val="28"/>
          <w:szCs w:val="28"/>
        </w:rPr>
        <w:t>NRZ (перевёрнутый):</w:t>
      </w:r>
    </w:p>
    <w:p w:rsidR="004C7AD2" w:rsidRPr="004C7AD2" w:rsidRDefault="004C7AD2" w:rsidP="004C7AD2">
      <w:pPr>
        <w:widowControl/>
        <w:numPr>
          <w:ilvl w:val="0"/>
          <w:numId w:val="9"/>
        </w:numPr>
        <w:autoSpaceDE/>
        <w:autoSpaceDN/>
        <w:adjustRightInd/>
        <w:spacing w:before="100" w:beforeAutospacing="1" w:after="100" w:afterAutospacing="1"/>
        <w:jc w:val="both"/>
        <w:rPr>
          <w:sz w:val="28"/>
          <w:szCs w:val="28"/>
        </w:rPr>
      </w:pPr>
      <w:r w:rsidRPr="004C7AD2">
        <w:rPr>
          <w:sz w:val="28"/>
          <w:szCs w:val="28"/>
        </w:rPr>
        <w:t>биты 0 представляются значением U (В);</w:t>
      </w:r>
    </w:p>
    <w:p w:rsidR="004C7AD2" w:rsidRPr="004C7AD2" w:rsidRDefault="004C7AD2" w:rsidP="004C7AD2">
      <w:pPr>
        <w:widowControl/>
        <w:numPr>
          <w:ilvl w:val="0"/>
          <w:numId w:val="9"/>
        </w:numPr>
        <w:autoSpaceDE/>
        <w:autoSpaceDN/>
        <w:adjustRightInd/>
        <w:spacing w:before="100" w:beforeAutospacing="1" w:after="100" w:afterAutospacing="1"/>
        <w:jc w:val="both"/>
        <w:rPr>
          <w:sz w:val="28"/>
          <w:szCs w:val="28"/>
        </w:rPr>
      </w:pPr>
      <w:r w:rsidRPr="004C7AD2">
        <w:rPr>
          <w:sz w:val="28"/>
          <w:szCs w:val="28"/>
        </w:rPr>
        <w:t>биты 1 представляются нулевым напряжением 0 (В).</w:t>
      </w:r>
    </w:p>
    <w:p w:rsidR="004C7AD2" w:rsidRPr="004C7AD2" w:rsidRDefault="0054450C" w:rsidP="004C7AD2">
      <w:pPr>
        <w:spacing w:before="100" w:beforeAutospacing="1" w:after="100" w:afterAutospacing="1"/>
        <w:jc w:val="both"/>
        <w:outlineLvl w:val="3"/>
        <w:rPr>
          <w:b/>
          <w:bCs/>
          <w:sz w:val="28"/>
          <w:szCs w:val="28"/>
        </w:rPr>
      </w:pPr>
      <w:hyperlink r:id="rId28" w:anchor="Non-Return-to-Zero_Inverted_.28NRZI.29" w:tooltip="en:Non-return-to-zero" w:history="1">
        <w:r w:rsidR="004C7AD2" w:rsidRPr="004C7AD2">
          <w:rPr>
            <w:b/>
            <w:bCs/>
            <w:sz w:val="28"/>
            <w:szCs w:val="28"/>
            <w:u w:val="single"/>
          </w:rPr>
          <w:t>NRZI</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5" name="Рисунок 3" descr="http://upload.wikimedia.org/wikipedia/commons/thumb/f/f7/NRZI-code.png/450px-NRZI-code.png">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upload.wikimedia.org/wikipedia/commons/thumb/f/f7/NRZI-code.png/450px-NRZI-code.png">
                      <a:hlinkClick r:id="rId29"/>
                    </pic:cNvPr>
                    <pic:cNvPicPr>
                      <a:picLocks noChangeAspect="1" noChangeArrowheads="1"/>
                    </pic:cNvPicPr>
                  </pic:nvPicPr>
                  <pic:blipFill>
                    <a:blip r:embed="rId30"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Потенциальный код NRZI</w:t>
      </w:r>
    </w:p>
    <w:p w:rsidR="004C7AD2" w:rsidRPr="004C7AD2" w:rsidRDefault="004C7AD2" w:rsidP="004C7AD2">
      <w:pPr>
        <w:spacing w:before="100" w:beforeAutospacing="1" w:after="100" w:afterAutospacing="1"/>
        <w:jc w:val="both"/>
        <w:rPr>
          <w:sz w:val="28"/>
          <w:szCs w:val="28"/>
        </w:rPr>
      </w:pPr>
      <w:r w:rsidRPr="004C7AD2">
        <w:rPr>
          <w:sz w:val="28"/>
          <w:szCs w:val="28"/>
        </w:rPr>
        <w:t>При передаче последовательности единиц, сигнал, в отличие от других мет</w:t>
      </w:r>
      <w:r w:rsidRPr="004C7AD2">
        <w:rPr>
          <w:sz w:val="28"/>
          <w:szCs w:val="28"/>
        </w:rPr>
        <w:t>о</w:t>
      </w:r>
      <w:r w:rsidRPr="004C7AD2">
        <w:rPr>
          <w:sz w:val="28"/>
          <w:szCs w:val="28"/>
        </w:rPr>
        <w:t>дов кодирования, не возвращается к нулю в течение такта. То есть смена си</w:t>
      </w:r>
      <w:r w:rsidRPr="004C7AD2">
        <w:rPr>
          <w:sz w:val="28"/>
          <w:szCs w:val="28"/>
        </w:rPr>
        <w:t>г</w:t>
      </w:r>
      <w:r w:rsidRPr="004C7AD2">
        <w:rPr>
          <w:sz w:val="28"/>
          <w:szCs w:val="28"/>
        </w:rPr>
        <w:t>нала происходит при передаче единицы, а передача нуля не приводит к изм</w:t>
      </w:r>
      <w:r w:rsidRPr="004C7AD2">
        <w:rPr>
          <w:sz w:val="28"/>
          <w:szCs w:val="28"/>
        </w:rPr>
        <w:t>е</w:t>
      </w:r>
      <w:r w:rsidRPr="004C7AD2">
        <w:rPr>
          <w:sz w:val="28"/>
          <w:szCs w:val="28"/>
        </w:rPr>
        <w:t>нению напряжения.</w:t>
      </w:r>
    </w:p>
    <w:p w:rsidR="004C7AD2" w:rsidRPr="004C7AD2" w:rsidRDefault="004C7AD2" w:rsidP="004C7AD2">
      <w:pPr>
        <w:spacing w:before="100" w:beforeAutospacing="1" w:after="100" w:afterAutospacing="1"/>
        <w:jc w:val="both"/>
        <w:rPr>
          <w:sz w:val="28"/>
          <w:szCs w:val="28"/>
        </w:rPr>
      </w:pPr>
      <w:r w:rsidRPr="004C7AD2">
        <w:rPr>
          <w:b/>
          <w:bCs/>
          <w:sz w:val="28"/>
          <w:szCs w:val="28"/>
          <w:u w:val="single"/>
        </w:rPr>
        <w:t>Достоинства метода NRZ</w:t>
      </w:r>
      <w:r w:rsidRPr="004C7AD2">
        <w:rPr>
          <w:b/>
          <w:bCs/>
          <w:sz w:val="28"/>
          <w:szCs w:val="28"/>
        </w:rPr>
        <w:t>:</w:t>
      </w:r>
    </w:p>
    <w:p w:rsidR="004C7AD2" w:rsidRPr="004C7AD2" w:rsidRDefault="004C7AD2" w:rsidP="004C7AD2">
      <w:pPr>
        <w:spacing w:before="100" w:beforeAutospacing="1" w:after="100" w:afterAutospacing="1"/>
        <w:jc w:val="both"/>
        <w:rPr>
          <w:sz w:val="28"/>
          <w:szCs w:val="28"/>
        </w:rPr>
      </w:pPr>
      <w:r w:rsidRPr="004C7AD2">
        <w:rPr>
          <w:sz w:val="28"/>
          <w:szCs w:val="28"/>
        </w:rPr>
        <w:t>— Простота реализации.</w:t>
      </w:r>
    </w:p>
    <w:p w:rsidR="004C7AD2" w:rsidRPr="004C7AD2" w:rsidRDefault="004C7AD2" w:rsidP="004C7AD2">
      <w:pPr>
        <w:spacing w:before="100" w:beforeAutospacing="1" w:after="100" w:afterAutospacing="1"/>
        <w:jc w:val="both"/>
        <w:rPr>
          <w:sz w:val="28"/>
          <w:szCs w:val="28"/>
        </w:rPr>
      </w:pPr>
      <w:r w:rsidRPr="004C7AD2">
        <w:rPr>
          <w:sz w:val="28"/>
          <w:szCs w:val="28"/>
        </w:rPr>
        <w:t>— Метод обладает хорошей распознаваемостью ошибок (благодаря наличию двух резко отличающихся потенциалов).</w:t>
      </w:r>
    </w:p>
    <w:p w:rsidR="004C7AD2" w:rsidRPr="004C7AD2" w:rsidRDefault="004C7AD2" w:rsidP="004C7AD2">
      <w:pPr>
        <w:spacing w:before="100" w:beforeAutospacing="1" w:after="100" w:afterAutospacing="1"/>
        <w:jc w:val="both"/>
        <w:rPr>
          <w:sz w:val="28"/>
          <w:szCs w:val="28"/>
        </w:rPr>
      </w:pPr>
      <w:r w:rsidRPr="004C7AD2">
        <w:rPr>
          <w:sz w:val="28"/>
          <w:szCs w:val="28"/>
        </w:rPr>
        <w:t>— Основная гармоника f0 имеет достаточно низкую частоту (равную N/2 Гц, где N — битовая скорость передачи дискретных данных [бит/с]), что прив</w:t>
      </w:r>
      <w:r w:rsidRPr="004C7AD2">
        <w:rPr>
          <w:sz w:val="28"/>
          <w:szCs w:val="28"/>
        </w:rPr>
        <w:t>о</w:t>
      </w:r>
      <w:r w:rsidRPr="004C7AD2">
        <w:rPr>
          <w:sz w:val="28"/>
          <w:szCs w:val="28"/>
        </w:rPr>
        <w:t>дит к узкому спектру.</w:t>
      </w:r>
    </w:p>
    <w:p w:rsidR="004C7AD2" w:rsidRPr="004C7AD2" w:rsidRDefault="004C7AD2" w:rsidP="004C7AD2">
      <w:pPr>
        <w:spacing w:before="100" w:beforeAutospacing="1" w:after="100" w:afterAutospacing="1"/>
        <w:jc w:val="both"/>
        <w:rPr>
          <w:sz w:val="28"/>
          <w:szCs w:val="28"/>
        </w:rPr>
      </w:pPr>
      <w:r w:rsidRPr="004C7AD2">
        <w:rPr>
          <w:b/>
          <w:bCs/>
          <w:sz w:val="28"/>
          <w:szCs w:val="28"/>
          <w:u w:val="single"/>
        </w:rPr>
        <w:t>Недостатки метода NRZ</w:t>
      </w:r>
      <w:r w:rsidRPr="004C7AD2">
        <w:rPr>
          <w:b/>
          <w:bCs/>
          <w:sz w:val="28"/>
          <w:szCs w:val="28"/>
        </w:rPr>
        <w:t>:</w:t>
      </w:r>
    </w:p>
    <w:p w:rsidR="004C7AD2" w:rsidRPr="004C7AD2" w:rsidRDefault="004C7AD2" w:rsidP="004C7AD2">
      <w:pPr>
        <w:spacing w:before="100" w:beforeAutospacing="1" w:after="100" w:afterAutospacing="1"/>
        <w:jc w:val="both"/>
        <w:rPr>
          <w:sz w:val="28"/>
          <w:szCs w:val="28"/>
        </w:rPr>
      </w:pPr>
      <w:r w:rsidRPr="004C7AD2">
        <w:rPr>
          <w:sz w:val="28"/>
          <w:szCs w:val="28"/>
        </w:rPr>
        <w:t>— Метод не обладает свойством самосинхронизации. Даже при наличии в</w:t>
      </w:r>
      <w:r w:rsidRPr="004C7AD2">
        <w:rPr>
          <w:sz w:val="28"/>
          <w:szCs w:val="28"/>
        </w:rPr>
        <w:t>ы</w:t>
      </w:r>
      <w:r w:rsidRPr="004C7AD2">
        <w:rPr>
          <w:sz w:val="28"/>
          <w:szCs w:val="28"/>
        </w:rPr>
        <w:t>сокоточного тактового генератора приёмник может ошибиться с выбором момента съёма данных, так как частоты двух генераторов никогда не бывают полностью идентичными. Поэтому при высоких скоростях обмена данными и длинных последовательностях единиц или нулей небольшое рассогласование тактовых частот может привести к ошибке в целый такт и, соответственно, считыванию некорректного значения бита.</w:t>
      </w:r>
    </w:p>
    <w:p w:rsidR="004C7AD2" w:rsidRPr="004C7AD2" w:rsidRDefault="004C7AD2" w:rsidP="004C7AD2">
      <w:pPr>
        <w:spacing w:before="100" w:beforeAutospacing="1" w:after="100" w:afterAutospacing="1"/>
        <w:jc w:val="both"/>
        <w:rPr>
          <w:sz w:val="28"/>
          <w:szCs w:val="28"/>
        </w:rPr>
      </w:pPr>
      <w:r w:rsidRPr="004C7AD2">
        <w:rPr>
          <w:sz w:val="28"/>
          <w:szCs w:val="28"/>
        </w:rPr>
        <w:t>— Вторым серьёзным недостатком метода, является наличие низкочастотной составляющей, которая приближается к постоянному сигналу при передаче длинных последовательностей единиц и нулей. Из-за этого многие линии связи, не обеспечивающие прямого гальванического соединения между пр</w:t>
      </w:r>
      <w:r w:rsidRPr="004C7AD2">
        <w:rPr>
          <w:sz w:val="28"/>
          <w:szCs w:val="28"/>
        </w:rPr>
        <w:t>и</w:t>
      </w:r>
      <w:r w:rsidRPr="004C7AD2">
        <w:rPr>
          <w:sz w:val="28"/>
          <w:szCs w:val="28"/>
        </w:rPr>
        <w:t>ёмником и источником, этот вид кодирования не поддерживают. Поэтому в сетях код NRZ в основном используется в виде различных его модификаций, в которых устранены как плохая самосинхронизация кода, так и проблемы постоянной составляющей.</w:t>
      </w:r>
    </w:p>
    <w:p w:rsidR="004C7AD2" w:rsidRPr="004C7AD2" w:rsidRDefault="0054450C" w:rsidP="004C7AD2">
      <w:pPr>
        <w:spacing w:before="100" w:beforeAutospacing="1" w:after="100" w:afterAutospacing="1"/>
        <w:jc w:val="both"/>
        <w:outlineLvl w:val="2"/>
        <w:rPr>
          <w:b/>
          <w:bCs/>
          <w:sz w:val="28"/>
          <w:szCs w:val="28"/>
        </w:rPr>
      </w:pPr>
      <w:hyperlink r:id="rId31" w:tooltip="en:Manchester code" w:history="1">
        <w:r w:rsidR="004C7AD2" w:rsidRPr="004C7AD2">
          <w:rPr>
            <w:b/>
            <w:bCs/>
            <w:sz w:val="28"/>
            <w:szCs w:val="28"/>
            <w:u w:val="single"/>
          </w:rPr>
          <w:t>Манчестерское кодирование</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6" name="Рисунок 5" descr="http://upload.wikimedia.org/wikipedia/commons/thumb/f/fc/Manchester-code.png/450px-Manchester-code.png">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upload.wikimedia.org/wikipedia/commons/thumb/f/fc/Manchester-code.png/450px-Manchester-code.png">
                      <a:hlinkClick r:id="rId32"/>
                    </pic:cNvPr>
                    <pic:cNvPicPr>
                      <a:picLocks noChangeAspect="1" noChangeArrowheads="1"/>
                    </pic:cNvPicPr>
                  </pic:nvPicPr>
                  <pic:blipFill>
                    <a:blip r:embed="rId33"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Манчестерское кодирование</w:t>
      </w:r>
    </w:p>
    <w:p w:rsidR="004C7AD2" w:rsidRPr="004C7AD2" w:rsidRDefault="004C7AD2" w:rsidP="004C7AD2">
      <w:pPr>
        <w:spacing w:before="100" w:beforeAutospacing="1" w:after="100" w:afterAutospacing="1"/>
        <w:jc w:val="both"/>
        <w:rPr>
          <w:sz w:val="28"/>
          <w:szCs w:val="28"/>
        </w:rPr>
      </w:pPr>
      <w:r w:rsidRPr="004C7AD2">
        <w:rPr>
          <w:sz w:val="28"/>
          <w:szCs w:val="28"/>
        </w:rPr>
        <w:t>При манчестерском кодировании каждый такт делится на две части. Инфо</w:t>
      </w:r>
      <w:r w:rsidRPr="004C7AD2">
        <w:rPr>
          <w:sz w:val="28"/>
          <w:szCs w:val="28"/>
        </w:rPr>
        <w:t>р</w:t>
      </w:r>
      <w:r w:rsidRPr="004C7AD2">
        <w:rPr>
          <w:sz w:val="28"/>
          <w:szCs w:val="28"/>
        </w:rPr>
        <w:t>мация кодируется перепадами потенциала в середине каждого такта. Един</w:t>
      </w:r>
      <w:r w:rsidRPr="004C7AD2">
        <w:rPr>
          <w:sz w:val="28"/>
          <w:szCs w:val="28"/>
        </w:rPr>
        <w:t>и</w:t>
      </w:r>
      <w:r w:rsidRPr="004C7AD2">
        <w:rPr>
          <w:sz w:val="28"/>
          <w:szCs w:val="28"/>
        </w:rPr>
        <w:t>ца кодируется перепадом от низкого уровня сигнала к высокому, а ноль — обратным перепадом (по стандарту IEEE 802.3, хотя по Д.Е. Томасу кодир</w:t>
      </w:r>
      <w:r w:rsidRPr="004C7AD2">
        <w:rPr>
          <w:sz w:val="28"/>
          <w:szCs w:val="28"/>
        </w:rPr>
        <w:t>о</w:t>
      </w:r>
      <w:r w:rsidRPr="004C7AD2">
        <w:rPr>
          <w:sz w:val="28"/>
          <w:szCs w:val="28"/>
        </w:rPr>
        <w:t>вание происходит наоборот). В начале каждого такта может происходить служебный перепад сигнала, если нужно представить несколько единиц или нулей подряд. Так как сигнал изменяется, по крайней мере, один раз за такт передачи одного бита данных, то манчестерский код обладает хорошими с</w:t>
      </w:r>
      <w:r w:rsidRPr="004C7AD2">
        <w:rPr>
          <w:sz w:val="28"/>
          <w:szCs w:val="28"/>
        </w:rPr>
        <w:t>а</w:t>
      </w:r>
      <w:r w:rsidRPr="004C7AD2">
        <w:rPr>
          <w:sz w:val="28"/>
          <w:szCs w:val="28"/>
        </w:rPr>
        <w:t>мосинхронизирующими свойствами. У манчестерского кода нет постоянной составляющей (меняется каждый такт), а основная гармоника в худшем сл</w:t>
      </w:r>
      <w:r w:rsidRPr="004C7AD2">
        <w:rPr>
          <w:sz w:val="28"/>
          <w:szCs w:val="28"/>
        </w:rPr>
        <w:t>у</w:t>
      </w:r>
      <w:r w:rsidRPr="004C7AD2">
        <w:rPr>
          <w:sz w:val="28"/>
          <w:szCs w:val="28"/>
        </w:rPr>
        <w:t>чае (при передаче последовательности единиц или нулей) имеет частоту N Гц, а в лучшем случае (при передаче чередующихся единиц и нулей) — N/2 Гц, как и у NRZ. В среднем ширина спектра при манчестерском кодировании в два раза шире, чем при NRZ кодировании.</w:t>
      </w:r>
    </w:p>
    <w:p w:rsidR="004C7AD2" w:rsidRPr="004C7AD2" w:rsidRDefault="0054450C" w:rsidP="004C7AD2">
      <w:pPr>
        <w:spacing w:before="100" w:beforeAutospacing="1" w:after="100" w:afterAutospacing="1"/>
        <w:jc w:val="both"/>
        <w:outlineLvl w:val="2"/>
        <w:rPr>
          <w:b/>
          <w:bCs/>
          <w:sz w:val="28"/>
          <w:szCs w:val="28"/>
        </w:rPr>
      </w:pPr>
      <w:hyperlink r:id="rId34" w:tooltip="en:Differential Manchester encoding" w:history="1">
        <w:r w:rsidR="004C7AD2" w:rsidRPr="004C7AD2">
          <w:rPr>
            <w:b/>
            <w:bCs/>
            <w:sz w:val="28"/>
            <w:szCs w:val="28"/>
            <w:u w:val="single"/>
          </w:rPr>
          <w:t>Дифференциальное манчестерское кодирование</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7" name="Рисунок 7" descr="http://upload.wikimedia.org/wikipedia/commons/thumb/5/52/Differential-manchester-code.png/450px-Differential-manchester-code.png">
              <a:hlinkClick xmlns:a="http://schemas.openxmlformats.org/drawingml/2006/main" r:id="rId3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upload.wikimedia.org/wikipedia/commons/thumb/5/52/Differential-manchester-code.png/450px-Differential-manchester-code.png">
                      <a:hlinkClick r:id="rId35"/>
                    </pic:cNvPr>
                    <pic:cNvPicPr>
                      <a:picLocks noChangeAspect="1" noChangeArrowheads="1"/>
                    </pic:cNvPicPr>
                  </pic:nvPicPr>
                  <pic:blipFill>
                    <a:blip r:embed="rId36"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Дифференциальное манчестерское кодирование</w:t>
      </w:r>
    </w:p>
    <w:p w:rsidR="004C7AD2" w:rsidRPr="004C7AD2" w:rsidRDefault="004C7AD2" w:rsidP="004C7AD2">
      <w:pPr>
        <w:spacing w:before="100" w:beforeAutospacing="1" w:after="100" w:afterAutospacing="1"/>
        <w:jc w:val="both"/>
        <w:rPr>
          <w:sz w:val="28"/>
          <w:szCs w:val="28"/>
        </w:rPr>
      </w:pPr>
      <w:r w:rsidRPr="004C7AD2">
        <w:rPr>
          <w:sz w:val="28"/>
          <w:szCs w:val="28"/>
        </w:rPr>
        <w:t>При дифференциальном манчестерском кодировании в течение битового и</w:t>
      </w:r>
      <w:r w:rsidRPr="004C7AD2">
        <w:rPr>
          <w:sz w:val="28"/>
          <w:szCs w:val="28"/>
        </w:rPr>
        <w:t>н</w:t>
      </w:r>
      <w:r w:rsidRPr="004C7AD2">
        <w:rPr>
          <w:sz w:val="28"/>
          <w:szCs w:val="28"/>
        </w:rPr>
        <w:t>тервала (времени передачи одного бита) уровень сигнала может меняться дважды. Обязательно происходит изменение уровня в середине интервала, этот перепад используется для синхронизации. Получается, что при передаче нуля в начале битового интервала происходит перепад уровней, а при пер</w:t>
      </w:r>
      <w:r w:rsidRPr="004C7AD2">
        <w:rPr>
          <w:sz w:val="28"/>
          <w:szCs w:val="28"/>
        </w:rPr>
        <w:t>е</w:t>
      </w:r>
      <w:r w:rsidRPr="004C7AD2">
        <w:rPr>
          <w:sz w:val="28"/>
          <w:szCs w:val="28"/>
        </w:rPr>
        <w:t>даче единицы такой перепад отсутствует.</w:t>
      </w:r>
    </w:p>
    <w:p w:rsidR="004C7AD2" w:rsidRDefault="004C7AD2" w:rsidP="004C7AD2">
      <w:pPr>
        <w:spacing w:before="100" w:beforeAutospacing="1" w:after="100" w:afterAutospacing="1"/>
        <w:jc w:val="both"/>
        <w:outlineLvl w:val="1"/>
        <w:rPr>
          <w:b/>
          <w:bCs/>
          <w:sz w:val="28"/>
          <w:szCs w:val="28"/>
          <w:u w:val="single"/>
        </w:rPr>
      </w:pPr>
    </w:p>
    <w:p w:rsidR="004C7AD2" w:rsidRDefault="004C7AD2" w:rsidP="004C7AD2">
      <w:pPr>
        <w:spacing w:before="100" w:beforeAutospacing="1" w:after="100" w:afterAutospacing="1"/>
        <w:jc w:val="both"/>
        <w:outlineLvl w:val="1"/>
        <w:rPr>
          <w:b/>
          <w:bCs/>
          <w:sz w:val="28"/>
          <w:szCs w:val="28"/>
          <w:u w:val="single"/>
        </w:rPr>
      </w:pPr>
    </w:p>
    <w:p w:rsidR="004C7AD2" w:rsidRPr="004C7AD2" w:rsidRDefault="004C7AD2" w:rsidP="004C7AD2">
      <w:pPr>
        <w:spacing w:before="100" w:beforeAutospacing="1" w:after="100" w:afterAutospacing="1"/>
        <w:jc w:val="both"/>
        <w:outlineLvl w:val="1"/>
        <w:rPr>
          <w:b/>
          <w:bCs/>
          <w:sz w:val="28"/>
          <w:szCs w:val="28"/>
          <w:u w:val="single"/>
        </w:rPr>
      </w:pPr>
      <w:r w:rsidRPr="004C7AD2">
        <w:rPr>
          <w:b/>
          <w:bCs/>
          <w:sz w:val="28"/>
          <w:szCs w:val="28"/>
          <w:u w:val="single"/>
        </w:rPr>
        <w:t>Тринарное кодирование</w:t>
      </w:r>
    </w:p>
    <w:p w:rsidR="004C7AD2" w:rsidRPr="004C7AD2" w:rsidRDefault="0054450C" w:rsidP="004C7AD2">
      <w:pPr>
        <w:spacing w:before="100" w:beforeAutospacing="1" w:after="100" w:afterAutospacing="1"/>
        <w:jc w:val="both"/>
        <w:outlineLvl w:val="2"/>
        <w:rPr>
          <w:b/>
          <w:bCs/>
          <w:sz w:val="28"/>
          <w:szCs w:val="28"/>
        </w:rPr>
      </w:pPr>
      <w:hyperlink r:id="rId37" w:tooltip="en:Return-to-zero" w:history="1">
        <w:r w:rsidR="004C7AD2" w:rsidRPr="004C7AD2">
          <w:rPr>
            <w:b/>
            <w:bCs/>
            <w:sz w:val="28"/>
            <w:szCs w:val="28"/>
            <w:u w:val="single"/>
          </w:rPr>
          <w:t>RZ</w:t>
        </w:r>
      </w:hyperlink>
      <w:r w:rsidR="004C7AD2" w:rsidRPr="004C7AD2">
        <w:rPr>
          <w:b/>
          <w:bCs/>
          <w:sz w:val="28"/>
          <w:szCs w:val="28"/>
        </w:rPr>
        <w:t xml:space="preserve"> (c возвратом к нулю)</w:t>
      </w:r>
    </w:p>
    <w:p w:rsidR="004C7AD2" w:rsidRPr="004C7AD2" w:rsidRDefault="004C7AD2" w:rsidP="004C7AD2">
      <w:pPr>
        <w:spacing w:before="100" w:beforeAutospacing="1" w:after="100" w:afterAutospacing="1"/>
        <w:jc w:val="both"/>
        <w:rPr>
          <w:sz w:val="28"/>
          <w:szCs w:val="28"/>
        </w:rPr>
      </w:pPr>
      <w:r w:rsidRPr="004C7AD2">
        <w:rPr>
          <w:sz w:val="28"/>
          <w:szCs w:val="28"/>
        </w:rPr>
        <w:t>То есть каждый бит передается 3-мя уровнями напряжения. Поэтому требует в 2 раза больше скорости по сравнению с обычной скоростью. Это квазитр</w:t>
      </w:r>
      <w:r w:rsidRPr="004C7AD2">
        <w:rPr>
          <w:sz w:val="28"/>
          <w:szCs w:val="28"/>
        </w:rPr>
        <w:t>о</w:t>
      </w:r>
      <w:r w:rsidRPr="004C7AD2">
        <w:rPr>
          <w:sz w:val="28"/>
          <w:szCs w:val="28"/>
        </w:rPr>
        <w:t>ичный код, то есть изменение сигнала происходит между 3-мя уровнями.</w:t>
      </w:r>
    </w:p>
    <w:p w:rsidR="004C7AD2" w:rsidRPr="004C7AD2" w:rsidRDefault="0054450C" w:rsidP="004C7AD2">
      <w:pPr>
        <w:spacing w:before="100" w:beforeAutospacing="1" w:after="100" w:afterAutospacing="1"/>
        <w:jc w:val="both"/>
        <w:outlineLvl w:val="2"/>
        <w:rPr>
          <w:b/>
          <w:bCs/>
          <w:sz w:val="28"/>
          <w:szCs w:val="28"/>
        </w:rPr>
      </w:pPr>
      <w:hyperlink r:id="rId38" w:tooltip="en:Bipolar encoding" w:history="1">
        <w:r w:rsidR="004C7AD2" w:rsidRPr="004C7AD2">
          <w:rPr>
            <w:b/>
            <w:bCs/>
            <w:sz w:val="28"/>
            <w:szCs w:val="28"/>
            <w:u w:val="single"/>
          </w:rPr>
          <w:t>Биполярный код AMI</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8" name="Рисунок 9" descr="http://upload.wikimedia.org/wikipedia/commons/thumb/8/8e/AMI-code.png/450px-AMI-code.png">
              <a:hlinkClick xmlns:a="http://schemas.openxmlformats.org/drawingml/2006/main" r:id="rId3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upload.wikimedia.org/wikipedia/commons/thumb/8/8e/AMI-code.png/450px-AMI-code.png">
                      <a:hlinkClick r:id="rId39"/>
                    </pic:cNvPr>
                    <pic:cNvPicPr>
                      <a:picLocks noChangeAspect="1" noChangeArrowheads="1"/>
                    </pic:cNvPicPr>
                  </pic:nvPicPr>
                  <pic:blipFill>
                    <a:blip r:embed="rId40"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Биполярный код AMI</w:t>
      </w:r>
    </w:p>
    <w:p w:rsidR="004C7AD2" w:rsidRPr="004C7AD2" w:rsidRDefault="004C7AD2" w:rsidP="004C7AD2">
      <w:pPr>
        <w:spacing w:before="100" w:beforeAutospacing="1" w:after="100" w:afterAutospacing="1"/>
        <w:jc w:val="both"/>
        <w:rPr>
          <w:sz w:val="28"/>
          <w:szCs w:val="28"/>
        </w:rPr>
      </w:pPr>
      <w:r w:rsidRPr="004C7AD2">
        <w:rPr>
          <w:sz w:val="28"/>
          <w:szCs w:val="28"/>
        </w:rPr>
        <w:t>AMI-код использует следующие представления битов:</w:t>
      </w:r>
    </w:p>
    <w:p w:rsidR="004C7AD2" w:rsidRPr="004C7AD2" w:rsidRDefault="004C7AD2" w:rsidP="004C7AD2">
      <w:pPr>
        <w:widowControl/>
        <w:numPr>
          <w:ilvl w:val="0"/>
          <w:numId w:val="10"/>
        </w:numPr>
        <w:autoSpaceDE/>
        <w:autoSpaceDN/>
        <w:adjustRightInd/>
        <w:spacing w:before="100" w:beforeAutospacing="1" w:after="100" w:afterAutospacing="1"/>
        <w:jc w:val="both"/>
        <w:rPr>
          <w:sz w:val="28"/>
          <w:szCs w:val="28"/>
        </w:rPr>
      </w:pPr>
      <w:r w:rsidRPr="004C7AD2">
        <w:rPr>
          <w:sz w:val="28"/>
          <w:szCs w:val="28"/>
        </w:rPr>
        <w:t>биты 0 представляются нулевым напряжением (0 В);</w:t>
      </w:r>
    </w:p>
    <w:p w:rsidR="004C7AD2" w:rsidRPr="004C7AD2" w:rsidRDefault="004C7AD2" w:rsidP="004C7AD2">
      <w:pPr>
        <w:widowControl/>
        <w:numPr>
          <w:ilvl w:val="0"/>
          <w:numId w:val="11"/>
        </w:numPr>
        <w:autoSpaceDE/>
        <w:autoSpaceDN/>
        <w:adjustRightInd/>
        <w:spacing w:before="100" w:beforeAutospacing="1" w:after="100" w:afterAutospacing="1"/>
        <w:jc w:val="both"/>
        <w:rPr>
          <w:sz w:val="28"/>
          <w:szCs w:val="28"/>
        </w:rPr>
      </w:pPr>
      <w:r w:rsidRPr="004C7AD2">
        <w:rPr>
          <w:sz w:val="28"/>
          <w:szCs w:val="28"/>
        </w:rPr>
        <w:t>биты 1 представляются поочерёдно значениями -U или +U (В).</w:t>
      </w:r>
    </w:p>
    <w:p w:rsidR="004C7AD2" w:rsidRPr="004C7AD2" w:rsidRDefault="004C7AD2" w:rsidP="004C7AD2">
      <w:pPr>
        <w:spacing w:before="100" w:beforeAutospacing="1" w:after="100" w:afterAutospacing="1"/>
        <w:jc w:val="both"/>
        <w:rPr>
          <w:sz w:val="28"/>
          <w:szCs w:val="28"/>
        </w:rPr>
      </w:pPr>
      <w:r w:rsidRPr="004C7AD2">
        <w:rPr>
          <w:sz w:val="28"/>
          <w:szCs w:val="28"/>
        </w:rPr>
        <w:t>AMI-код обладает хорошими синхронизирующими свойствами при передаче серий единиц и сравнительно прост в реализации. Недостатком кода является ограничение на плотность нулей в потоке данных, поскольку длинные посл</w:t>
      </w:r>
      <w:r w:rsidRPr="004C7AD2">
        <w:rPr>
          <w:sz w:val="28"/>
          <w:szCs w:val="28"/>
        </w:rPr>
        <w:t>е</w:t>
      </w:r>
      <w:r w:rsidRPr="004C7AD2">
        <w:rPr>
          <w:sz w:val="28"/>
          <w:szCs w:val="28"/>
        </w:rPr>
        <w:t>довательности нулей ведут к потере синхронизации. Используется в телеф</w:t>
      </w:r>
      <w:r w:rsidRPr="004C7AD2">
        <w:rPr>
          <w:sz w:val="28"/>
          <w:szCs w:val="28"/>
        </w:rPr>
        <w:t>о</w:t>
      </w:r>
      <w:r w:rsidRPr="004C7AD2">
        <w:rPr>
          <w:sz w:val="28"/>
          <w:szCs w:val="28"/>
        </w:rPr>
        <w:t>нии уровня передачи данных, когда используются потоки мультиплексир</w:t>
      </w:r>
      <w:r w:rsidRPr="004C7AD2">
        <w:rPr>
          <w:sz w:val="28"/>
          <w:szCs w:val="28"/>
        </w:rPr>
        <w:t>о</w:t>
      </w:r>
      <w:r w:rsidRPr="004C7AD2">
        <w:rPr>
          <w:sz w:val="28"/>
          <w:szCs w:val="28"/>
        </w:rPr>
        <w:t>вания.</w:t>
      </w:r>
    </w:p>
    <w:p w:rsidR="004C7AD2" w:rsidRPr="004C7AD2" w:rsidRDefault="004C7AD2" w:rsidP="004C7AD2">
      <w:pPr>
        <w:spacing w:before="100" w:beforeAutospacing="1" w:after="100" w:afterAutospacing="1"/>
        <w:jc w:val="both"/>
        <w:outlineLvl w:val="2"/>
        <w:rPr>
          <w:b/>
          <w:bCs/>
          <w:sz w:val="28"/>
          <w:szCs w:val="28"/>
        </w:rPr>
      </w:pPr>
    </w:p>
    <w:p w:rsidR="004C7AD2" w:rsidRPr="004C7AD2" w:rsidRDefault="0054450C" w:rsidP="004C7AD2">
      <w:pPr>
        <w:spacing w:before="100" w:beforeAutospacing="1" w:after="100" w:afterAutospacing="1"/>
        <w:jc w:val="both"/>
        <w:outlineLvl w:val="2"/>
        <w:rPr>
          <w:b/>
          <w:bCs/>
          <w:sz w:val="28"/>
          <w:szCs w:val="28"/>
        </w:rPr>
      </w:pPr>
      <w:hyperlink r:id="rId41" w:anchor="HDB3_.28European_E-carrier.29" w:tooltip="en:Modified AMI code" w:history="1">
        <w:r w:rsidR="004C7AD2" w:rsidRPr="004C7AD2">
          <w:rPr>
            <w:b/>
            <w:bCs/>
            <w:sz w:val="28"/>
            <w:szCs w:val="28"/>
            <w:u w:val="single"/>
          </w:rPr>
          <w:t>HDB3</w:t>
        </w:r>
      </w:hyperlink>
    </w:p>
    <w:p w:rsidR="004C7AD2" w:rsidRPr="004C7AD2" w:rsidRDefault="004C7AD2" w:rsidP="004C7AD2">
      <w:pPr>
        <w:spacing w:before="100" w:beforeAutospacing="1" w:after="100" w:afterAutospacing="1"/>
        <w:jc w:val="both"/>
        <w:rPr>
          <w:sz w:val="28"/>
          <w:szCs w:val="28"/>
        </w:rPr>
      </w:pPr>
      <w:r w:rsidRPr="004C7AD2">
        <w:rPr>
          <w:sz w:val="28"/>
          <w:szCs w:val="28"/>
        </w:rPr>
        <w:t>Код HDB3 исправляет любые 4 подряд идущие нули в исходные последов</w:t>
      </w:r>
      <w:r w:rsidRPr="004C7AD2">
        <w:rPr>
          <w:sz w:val="28"/>
          <w:szCs w:val="28"/>
        </w:rPr>
        <w:t>а</w:t>
      </w:r>
      <w:r w:rsidRPr="004C7AD2">
        <w:rPr>
          <w:sz w:val="28"/>
          <w:szCs w:val="28"/>
        </w:rPr>
        <w:t>тельности. Правило формирования кода следующее: каждые 4 нуля замен</w:t>
      </w:r>
      <w:r w:rsidRPr="004C7AD2">
        <w:rPr>
          <w:sz w:val="28"/>
          <w:szCs w:val="28"/>
        </w:rPr>
        <w:t>я</w:t>
      </w:r>
      <w:r w:rsidRPr="004C7AD2">
        <w:rPr>
          <w:sz w:val="28"/>
          <w:szCs w:val="28"/>
        </w:rPr>
        <w:t xml:space="preserve">ются 4 </w:t>
      </w:r>
      <w:proofErr w:type="gramStart"/>
      <w:r w:rsidRPr="004C7AD2">
        <w:rPr>
          <w:sz w:val="28"/>
          <w:szCs w:val="28"/>
        </w:rPr>
        <w:t>символами</w:t>
      </w:r>
      <w:proofErr w:type="gramEnd"/>
      <w:r w:rsidRPr="004C7AD2">
        <w:rPr>
          <w:sz w:val="28"/>
          <w:szCs w:val="28"/>
        </w:rPr>
        <w:t xml:space="preserve"> в которых имеется хотя бы один сигнал V. Для подавления постоянной составляющей полярность сигнала V чередуется при последов</w:t>
      </w:r>
      <w:r w:rsidRPr="004C7AD2">
        <w:rPr>
          <w:sz w:val="28"/>
          <w:szCs w:val="28"/>
        </w:rPr>
        <w:t>а</w:t>
      </w:r>
      <w:r w:rsidRPr="004C7AD2">
        <w:rPr>
          <w:sz w:val="28"/>
          <w:szCs w:val="28"/>
        </w:rPr>
        <w:t>тельных заменах. Для замены используются два способа: 1)если перед зам</w:t>
      </w:r>
      <w:r w:rsidRPr="004C7AD2">
        <w:rPr>
          <w:sz w:val="28"/>
          <w:szCs w:val="28"/>
        </w:rPr>
        <w:t>е</w:t>
      </w:r>
      <w:r w:rsidRPr="004C7AD2">
        <w:rPr>
          <w:sz w:val="28"/>
          <w:szCs w:val="28"/>
        </w:rPr>
        <w:t xml:space="preserve">ной исходный код </w:t>
      </w:r>
      <w:proofErr w:type="gramStart"/>
      <w:r w:rsidRPr="004C7AD2">
        <w:rPr>
          <w:sz w:val="28"/>
          <w:szCs w:val="28"/>
        </w:rPr>
        <w:t>содержал нечётное число единиц то используется</w:t>
      </w:r>
      <w:proofErr w:type="gramEnd"/>
      <w:r w:rsidRPr="004C7AD2">
        <w:rPr>
          <w:sz w:val="28"/>
          <w:szCs w:val="28"/>
        </w:rPr>
        <w:t xml:space="preserve"> посл</w:t>
      </w:r>
      <w:r w:rsidRPr="004C7AD2">
        <w:rPr>
          <w:sz w:val="28"/>
          <w:szCs w:val="28"/>
        </w:rPr>
        <w:t>е</w:t>
      </w:r>
      <w:r w:rsidRPr="004C7AD2">
        <w:rPr>
          <w:sz w:val="28"/>
          <w:szCs w:val="28"/>
        </w:rPr>
        <w:t>довательность 000V, если чётное то 100V</w:t>
      </w:r>
    </w:p>
    <w:p w:rsidR="004C7AD2" w:rsidRPr="004C7AD2" w:rsidRDefault="004C7AD2" w:rsidP="004C7AD2">
      <w:pPr>
        <w:spacing w:before="100" w:beforeAutospacing="1" w:after="100" w:afterAutospacing="1"/>
        <w:jc w:val="both"/>
        <w:rPr>
          <w:sz w:val="28"/>
          <w:szCs w:val="28"/>
        </w:rPr>
      </w:pPr>
      <w:proofErr w:type="gramStart"/>
      <w:r w:rsidRPr="004C7AD2">
        <w:rPr>
          <w:sz w:val="28"/>
          <w:szCs w:val="28"/>
        </w:rPr>
        <w:t>V-сигнал единицы запрещённого для данного сигнала полярности</w:t>
      </w:r>
      <w:proofErr w:type="gramEnd"/>
    </w:p>
    <w:p w:rsidR="004C7AD2" w:rsidRPr="004C7AD2" w:rsidRDefault="004C7AD2" w:rsidP="004C7AD2">
      <w:pPr>
        <w:spacing w:before="100" w:beforeAutospacing="1" w:after="100" w:afterAutospacing="1"/>
        <w:jc w:val="both"/>
        <w:rPr>
          <w:sz w:val="28"/>
          <w:szCs w:val="28"/>
        </w:rPr>
      </w:pPr>
      <w:r w:rsidRPr="004C7AD2">
        <w:rPr>
          <w:sz w:val="28"/>
          <w:szCs w:val="28"/>
        </w:rPr>
        <w:t xml:space="preserve">Тоже что и AMI, только кодирование последовательностей из четырех нулей </w:t>
      </w:r>
      <w:proofErr w:type="gramStart"/>
      <w:r w:rsidRPr="004C7AD2">
        <w:rPr>
          <w:sz w:val="28"/>
          <w:szCs w:val="28"/>
        </w:rPr>
        <w:t>заменяется на код</w:t>
      </w:r>
      <w:proofErr w:type="gramEnd"/>
      <w:r w:rsidRPr="004C7AD2">
        <w:rPr>
          <w:sz w:val="28"/>
          <w:szCs w:val="28"/>
        </w:rPr>
        <w:t xml:space="preserve"> -V, 0, 0, -V или +V, 0, 0, +V — в зависимости от предыд</w:t>
      </w:r>
      <w:r w:rsidRPr="004C7AD2">
        <w:rPr>
          <w:sz w:val="28"/>
          <w:szCs w:val="28"/>
        </w:rPr>
        <w:t>у</w:t>
      </w:r>
      <w:r w:rsidRPr="004C7AD2">
        <w:rPr>
          <w:sz w:val="28"/>
          <w:szCs w:val="28"/>
        </w:rPr>
        <w:t>щей фазы сигнала.</w:t>
      </w:r>
    </w:p>
    <w:p w:rsidR="004C7AD2" w:rsidRPr="004C7AD2" w:rsidRDefault="0054450C" w:rsidP="004C7AD2">
      <w:pPr>
        <w:spacing w:before="100" w:beforeAutospacing="1" w:after="100" w:afterAutospacing="1"/>
        <w:jc w:val="both"/>
        <w:outlineLvl w:val="2"/>
        <w:rPr>
          <w:b/>
          <w:bCs/>
          <w:sz w:val="28"/>
          <w:szCs w:val="28"/>
        </w:rPr>
      </w:pPr>
      <w:hyperlink r:id="rId42" w:tooltip="en:MLT-3 encoding" w:history="1">
        <w:r w:rsidR="004C7AD2" w:rsidRPr="004C7AD2">
          <w:rPr>
            <w:b/>
            <w:bCs/>
            <w:sz w:val="28"/>
            <w:szCs w:val="28"/>
            <w:u w:val="single"/>
          </w:rPr>
          <w:t>MLT-3</w:t>
        </w:r>
      </w:hyperlink>
    </w:p>
    <w:p w:rsidR="004C7AD2" w:rsidRPr="004C7AD2" w:rsidRDefault="004C7AD2" w:rsidP="004C7AD2">
      <w:pPr>
        <w:spacing w:before="100" w:beforeAutospacing="1" w:after="100" w:afterAutospacing="1"/>
        <w:jc w:val="both"/>
        <w:rPr>
          <w:sz w:val="28"/>
          <w:szCs w:val="28"/>
        </w:rPr>
      </w:pPr>
      <w:r w:rsidRPr="004C7AD2">
        <w:rPr>
          <w:b/>
          <w:bCs/>
          <w:sz w:val="28"/>
          <w:szCs w:val="28"/>
        </w:rPr>
        <w:t>MLT-3</w:t>
      </w:r>
      <w:r w:rsidRPr="004C7AD2">
        <w:rPr>
          <w:sz w:val="28"/>
          <w:szCs w:val="28"/>
        </w:rPr>
        <w:t xml:space="preserve"> Multi Level Transmissio</w:t>
      </w:r>
      <w:r w:rsidR="008662BD">
        <w:rPr>
          <w:sz w:val="28"/>
          <w:szCs w:val="28"/>
        </w:rPr>
        <w:t xml:space="preserve">n — 3 (многоуровневая передача) </w:t>
      </w:r>
      <w:r w:rsidRPr="004C7AD2">
        <w:rPr>
          <w:sz w:val="28"/>
          <w:szCs w:val="28"/>
        </w:rPr>
        <w:t>— метод к</w:t>
      </w:r>
      <w:r w:rsidRPr="004C7AD2">
        <w:rPr>
          <w:sz w:val="28"/>
          <w:szCs w:val="28"/>
        </w:rPr>
        <w:t>о</w:t>
      </w:r>
      <w:r w:rsidRPr="004C7AD2">
        <w:rPr>
          <w:sz w:val="28"/>
          <w:szCs w:val="28"/>
        </w:rPr>
        <w:t>дирования, использующий три уровня сигнала. Метод основывается на ци</w:t>
      </w:r>
      <w:r w:rsidRPr="004C7AD2">
        <w:rPr>
          <w:sz w:val="28"/>
          <w:szCs w:val="28"/>
        </w:rPr>
        <w:t>к</w:t>
      </w:r>
      <w:r w:rsidRPr="004C7AD2">
        <w:rPr>
          <w:sz w:val="28"/>
          <w:szCs w:val="28"/>
        </w:rPr>
        <w:t xml:space="preserve">лическом переключении уровней -U, 0, +U. Единице соответствует переход с одного уровня сигнала </w:t>
      </w:r>
      <w:proofErr w:type="gramStart"/>
      <w:r w:rsidRPr="004C7AD2">
        <w:rPr>
          <w:sz w:val="28"/>
          <w:szCs w:val="28"/>
        </w:rPr>
        <w:t>на</w:t>
      </w:r>
      <w:proofErr w:type="gramEnd"/>
      <w:r w:rsidRPr="004C7AD2">
        <w:rPr>
          <w:sz w:val="28"/>
          <w:szCs w:val="28"/>
        </w:rPr>
        <w:t xml:space="preserve"> следующий. Так же как и в методе </w:t>
      </w:r>
      <w:r w:rsidRPr="004C7AD2">
        <w:rPr>
          <w:b/>
          <w:bCs/>
          <w:sz w:val="28"/>
          <w:szCs w:val="28"/>
        </w:rPr>
        <w:t>NRZI</w:t>
      </w:r>
      <w:r w:rsidRPr="004C7AD2">
        <w:rPr>
          <w:sz w:val="28"/>
          <w:szCs w:val="28"/>
        </w:rPr>
        <w:t xml:space="preserve"> при пер</w:t>
      </w:r>
      <w:r w:rsidRPr="004C7AD2">
        <w:rPr>
          <w:sz w:val="28"/>
          <w:szCs w:val="28"/>
        </w:rPr>
        <w:t>е</w:t>
      </w:r>
      <w:r w:rsidRPr="004C7AD2">
        <w:rPr>
          <w:sz w:val="28"/>
          <w:szCs w:val="28"/>
        </w:rPr>
        <w:t>даче «нуля» сигнал не меняется. В случае наиболее частого переключения уровней (длинная последовательность единиц) для завершения цикла нео</w:t>
      </w:r>
      <w:r w:rsidRPr="004C7AD2">
        <w:rPr>
          <w:sz w:val="28"/>
          <w:szCs w:val="28"/>
        </w:rPr>
        <w:t>б</w:t>
      </w:r>
      <w:r w:rsidRPr="004C7AD2">
        <w:rPr>
          <w:sz w:val="28"/>
          <w:szCs w:val="28"/>
        </w:rPr>
        <w:t xml:space="preserve">ходимо четыре перехода. Это позволяет вчетверо снизить частоту несущей относительно тактовой частоты, что делает </w:t>
      </w:r>
      <w:r w:rsidRPr="004C7AD2">
        <w:rPr>
          <w:b/>
          <w:bCs/>
          <w:sz w:val="28"/>
          <w:szCs w:val="28"/>
        </w:rPr>
        <w:t>MLT-3</w:t>
      </w:r>
      <w:r w:rsidRPr="004C7AD2">
        <w:rPr>
          <w:sz w:val="28"/>
          <w:szCs w:val="28"/>
        </w:rPr>
        <w:t xml:space="preserve"> удобным методом при использовании медных проводов в качестве среды передачи. Метод разраб</w:t>
      </w:r>
      <w:r w:rsidRPr="004C7AD2">
        <w:rPr>
          <w:sz w:val="28"/>
          <w:szCs w:val="28"/>
        </w:rPr>
        <w:t>о</w:t>
      </w:r>
      <w:r w:rsidRPr="004C7AD2">
        <w:rPr>
          <w:sz w:val="28"/>
          <w:szCs w:val="28"/>
        </w:rPr>
        <w:t xml:space="preserve">тан Cisco Systems для использования в сетях </w:t>
      </w:r>
      <w:hyperlink r:id="rId43" w:tooltip="FDDI" w:history="1">
        <w:r w:rsidRPr="004C7AD2">
          <w:rPr>
            <w:b/>
            <w:sz w:val="28"/>
            <w:szCs w:val="28"/>
            <w:u w:val="single"/>
          </w:rPr>
          <w:t>FDDI</w:t>
        </w:r>
      </w:hyperlink>
      <w:r w:rsidRPr="004C7AD2">
        <w:rPr>
          <w:sz w:val="28"/>
          <w:szCs w:val="28"/>
        </w:rPr>
        <w:t xml:space="preserve"> на основе медных пров</w:t>
      </w:r>
      <w:r w:rsidRPr="004C7AD2">
        <w:rPr>
          <w:sz w:val="28"/>
          <w:szCs w:val="28"/>
        </w:rPr>
        <w:t>о</w:t>
      </w:r>
      <w:r w:rsidRPr="004C7AD2">
        <w:rPr>
          <w:sz w:val="28"/>
          <w:szCs w:val="28"/>
        </w:rPr>
        <w:t xml:space="preserve">дов, известных как </w:t>
      </w:r>
      <w:r w:rsidRPr="004C7AD2">
        <w:rPr>
          <w:b/>
          <w:sz w:val="28"/>
          <w:szCs w:val="28"/>
        </w:rPr>
        <w:t>CDDI.</w:t>
      </w:r>
      <w:r w:rsidRPr="004C7AD2">
        <w:rPr>
          <w:sz w:val="28"/>
          <w:szCs w:val="28"/>
        </w:rPr>
        <w:t xml:space="preserve"> Также используется в </w:t>
      </w:r>
      <w:hyperlink r:id="rId44" w:tooltip="Ethernet" w:history="1">
        <w:r w:rsidRPr="006E7E82">
          <w:rPr>
            <w:b/>
            <w:sz w:val="28"/>
            <w:szCs w:val="28"/>
            <w:u w:val="single"/>
          </w:rPr>
          <w:t>Fast Ethernet</w:t>
        </w:r>
      </w:hyperlink>
      <w:r w:rsidRPr="006E7E82">
        <w:rPr>
          <w:b/>
          <w:sz w:val="28"/>
          <w:szCs w:val="28"/>
        </w:rPr>
        <w:t xml:space="preserve"> </w:t>
      </w:r>
      <w:hyperlink r:id="rId45" w:tooltip="100BASE-TX" w:history="1">
        <w:r w:rsidRPr="006E7E82">
          <w:rPr>
            <w:b/>
            <w:sz w:val="28"/>
            <w:szCs w:val="28"/>
            <w:u w:val="single"/>
          </w:rPr>
          <w:t>100BASE-TX</w:t>
        </w:r>
      </w:hyperlink>
      <w:r w:rsidRPr="004C7AD2">
        <w:rPr>
          <w:sz w:val="28"/>
          <w:szCs w:val="28"/>
        </w:rPr>
        <w:t>.</w:t>
      </w:r>
    </w:p>
    <w:p w:rsidR="004C7AD2" w:rsidRPr="004C7AD2" w:rsidRDefault="004C7AD2" w:rsidP="004C7AD2">
      <w:pPr>
        <w:spacing w:before="100" w:beforeAutospacing="1" w:after="100" w:afterAutospacing="1"/>
        <w:jc w:val="both"/>
        <w:outlineLvl w:val="1"/>
        <w:rPr>
          <w:b/>
          <w:bCs/>
          <w:sz w:val="28"/>
          <w:szCs w:val="28"/>
          <w:u w:val="single"/>
        </w:rPr>
      </w:pPr>
      <w:r w:rsidRPr="004C7AD2">
        <w:rPr>
          <w:b/>
          <w:bCs/>
          <w:sz w:val="28"/>
          <w:szCs w:val="28"/>
          <w:u w:val="single"/>
        </w:rPr>
        <w:t>Тетрарное кодирование</w:t>
      </w:r>
    </w:p>
    <w:p w:rsidR="004C7AD2" w:rsidRPr="004C7AD2" w:rsidRDefault="0054450C" w:rsidP="004C7AD2">
      <w:pPr>
        <w:spacing w:before="100" w:beforeAutospacing="1" w:after="100" w:afterAutospacing="1"/>
        <w:jc w:val="both"/>
        <w:outlineLvl w:val="2"/>
        <w:rPr>
          <w:b/>
          <w:bCs/>
          <w:sz w:val="28"/>
          <w:szCs w:val="28"/>
        </w:rPr>
      </w:pPr>
      <w:hyperlink r:id="rId46" w:tooltip="en:2B1Q" w:history="1">
        <w:r w:rsidR="004C7AD2" w:rsidRPr="004C7AD2">
          <w:rPr>
            <w:b/>
            <w:bCs/>
            <w:sz w:val="28"/>
            <w:szCs w:val="28"/>
            <w:u w:val="single"/>
          </w:rPr>
          <w:t>Потенциальный код 2B1Q</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2861310" cy="784860"/>
            <wp:effectExtent l="19050" t="0" r="0" b="0"/>
            <wp:docPr id="19" name="Рисунок 11" descr="http://upload.wikimedia.org/wikipedia/commons/thumb/3/36/2B1Q-code.png/450px-2B1Q-code.png">
              <a:hlinkClick xmlns:a="http://schemas.openxmlformats.org/drawingml/2006/main" r:id="rId4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upload.wikimedia.org/wikipedia/commons/thumb/3/36/2B1Q-code.png/450px-2B1Q-code.png">
                      <a:hlinkClick r:id="rId47"/>
                    </pic:cNvPr>
                    <pic:cNvPicPr>
                      <a:picLocks noChangeAspect="1" noChangeArrowheads="1"/>
                    </pic:cNvPicPr>
                  </pic:nvPicPr>
                  <pic:blipFill>
                    <a:blip r:embed="rId48" cstate="print"/>
                    <a:srcRect/>
                    <a:stretch>
                      <a:fillRect/>
                    </a:stretch>
                  </pic:blipFill>
                  <pic:spPr bwMode="auto">
                    <a:xfrm>
                      <a:off x="0" y="0"/>
                      <a:ext cx="2861310" cy="784860"/>
                    </a:xfrm>
                    <a:prstGeom prst="rect">
                      <a:avLst/>
                    </a:prstGeom>
                    <a:noFill/>
                    <a:ln w="9525">
                      <a:noFill/>
                      <a:miter lim="800000"/>
                      <a:headEnd/>
                      <a:tailEnd/>
                    </a:ln>
                  </pic:spPr>
                </pic:pic>
              </a:graphicData>
            </a:graphic>
          </wp:inline>
        </w:drawing>
      </w:r>
    </w:p>
    <w:p w:rsidR="004C7AD2" w:rsidRPr="004C7AD2" w:rsidRDefault="004C7AD2" w:rsidP="004C7AD2">
      <w:pPr>
        <w:jc w:val="both"/>
        <w:rPr>
          <w:sz w:val="28"/>
          <w:szCs w:val="28"/>
        </w:rPr>
      </w:pPr>
    </w:p>
    <w:p w:rsidR="004C7AD2" w:rsidRPr="004C7AD2" w:rsidRDefault="004C7AD2" w:rsidP="004C7AD2">
      <w:pPr>
        <w:jc w:val="both"/>
        <w:rPr>
          <w:b/>
          <w:sz w:val="28"/>
          <w:szCs w:val="28"/>
        </w:rPr>
      </w:pPr>
      <w:r w:rsidRPr="004C7AD2">
        <w:rPr>
          <w:b/>
          <w:sz w:val="28"/>
          <w:szCs w:val="28"/>
        </w:rPr>
        <w:t>Потенциальный код 2B1Q</w:t>
      </w:r>
    </w:p>
    <w:p w:rsidR="004C7AD2" w:rsidRPr="004C7AD2" w:rsidRDefault="004C7AD2" w:rsidP="004C7AD2">
      <w:pPr>
        <w:spacing w:before="100" w:beforeAutospacing="1" w:after="100" w:afterAutospacing="1"/>
        <w:jc w:val="both"/>
        <w:rPr>
          <w:sz w:val="28"/>
          <w:szCs w:val="28"/>
        </w:rPr>
      </w:pPr>
      <w:r w:rsidRPr="004C7AD2">
        <w:rPr>
          <w:sz w:val="28"/>
          <w:szCs w:val="28"/>
        </w:rPr>
        <w:t xml:space="preserve">Код 2B1Q передает пару бит за один битовый интервал. Каждой возможной паре в соответствие ставится свой уровень из четырех возможных уровней потенциала. Паре </w:t>
      </w:r>
    </w:p>
    <w:p w:rsidR="004C7AD2" w:rsidRPr="004C7AD2" w:rsidRDefault="004C7AD2" w:rsidP="004C7AD2">
      <w:pPr>
        <w:spacing w:before="100" w:beforeAutospacing="1" w:after="100" w:afterAutospacing="1"/>
        <w:jc w:val="both"/>
        <w:rPr>
          <w:sz w:val="28"/>
          <w:szCs w:val="28"/>
        </w:rPr>
      </w:pPr>
      <w:r w:rsidRPr="004C7AD2">
        <w:rPr>
          <w:sz w:val="28"/>
          <w:szCs w:val="28"/>
        </w:rPr>
        <w:t>00 соответствует потенциал −2.5</w:t>
      </w:r>
      <w:proofErr w:type="gramStart"/>
      <w:r w:rsidRPr="004C7AD2">
        <w:rPr>
          <w:sz w:val="28"/>
          <w:szCs w:val="28"/>
        </w:rPr>
        <w:t xml:space="preserve"> В</w:t>
      </w:r>
      <w:proofErr w:type="gramEnd"/>
      <w:r w:rsidRPr="004C7AD2">
        <w:rPr>
          <w:sz w:val="28"/>
          <w:szCs w:val="28"/>
        </w:rPr>
        <w:t>,</w:t>
      </w:r>
    </w:p>
    <w:p w:rsidR="004C7AD2" w:rsidRPr="004C7AD2" w:rsidRDefault="004C7AD2" w:rsidP="004C7AD2">
      <w:pPr>
        <w:spacing w:before="100" w:beforeAutospacing="1" w:after="100" w:afterAutospacing="1"/>
        <w:jc w:val="both"/>
        <w:rPr>
          <w:sz w:val="28"/>
          <w:szCs w:val="28"/>
        </w:rPr>
      </w:pPr>
      <w:r w:rsidRPr="004C7AD2">
        <w:rPr>
          <w:sz w:val="28"/>
          <w:szCs w:val="28"/>
        </w:rPr>
        <w:t>01 соответствует −0.833</w:t>
      </w:r>
      <w:proofErr w:type="gramStart"/>
      <w:r w:rsidRPr="004C7AD2">
        <w:rPr>
          <w:sz w:val="28"/>
          <w:szCs w:val="28"/>
        </w:rPr>
        <w:t xml:space="preserve"> В</w:t>
      </w:r>
      <w:proofErr w:type="gramEnd"/>
      <w:r w:rsidRPr="004C7AD2">
        <w:rPr>
          <w:sz w:val="28"/>
          <w:szCs w:val="28"/>
        </w:rPr>
        <w:t>,</w:t>
      </w:r>
    </w:p>
    <w:p w:rsidR="004C7AD2" w:rsidRPr="004C7AD2" w:rsidRDefault="004C7AD2" w:rsidP="004C7AD2">
      <w:pPr>
        <w:spacing w:before="100" w:beforeAutospacing="1" w:after="100" w:afterAutospacing="1"/>
        <w:jc w:val="both"/>
        <w:rPr>
          <w:sz w:val="28"/>
          <w:szCs w:val="28"/>
        </w:rPr>
      </w:pPr>
      <w:r w:rsidRPr="004C7AD2">
        <w:rPr>
          <w:sz w:val="28"/>
          <w:szCs w:val="28"/>
        </w:rPr>
        <w:t>11 — +0.833</w:t>
      </w:r>
      <w:proofErr w:type="gramStart"/>
      <w:r w:rsidRPr="004C7AD2">
        <w:rPr>
          <w:sz w:val="28"/>
          <w:szCs w:val="28"/>
        </w:rPr>
        <w:t xml:space="preserve"> В</w:t>
      </w:r>
      <w:proofErr w:type="gramEnd"/>
      <w:r w:rsidRPr="004C7AD2">
        <w:rPr>
          <w:sz w:val="28"/>
          <w:szCs w:val="28"/>
        </w:rPr>
        <w:t>,</w:t>
      </w:r>
    </w:p>
    <w:p w:rsidR="004C7AD2" w:rsidRPr="004C7AD2" w:rsidRDefault="004C7AD2" w:rsidP="004C7AD2">
      <w:pPr>
        <w:spacing w:before="100" w:beforeAutospacing="1" w:after="100" w:afterAutospacing="1"/>
        <w:jc w:val="both"/>
        <w:rPr>
          <w:sz w:val="28"/>
          <w:szCs w:val="28"/>
        </w:rPr>
      </w:pPr>
      <w:r w:rsidRPr="004C7AD2">
        <w:rPr>
          <w:sz w:val="28"/>
          <w:szCs w:val="28"/>
        </w:rPr>
        <w:t>10 — +2.5 В.</w:t>
      </w:r>
    </w:p>
    <w:p w:rsidR="004C7AD2" w:rsidRPr="004C7AD2" w:rsidRDefault="004C7AD2" w:rsidP="004C7AD2">
      <w:pPr>
        <w:spacing w:before="100" w:beforeAutospacing="1" w:after="100" w:afterAutospacing="1"/>
        <w:jc w:val="both"/>
        <w:rPr>
          <w:sz w:val="28"/>
          <w:szCs w:val="28"/>
        </w:rPr>
      </w:pPr>
      <w:r w:rsidRPr="009A6D19">
        <w:rPr>
          <w:b/>
          <w:sz w:val="28"/>
          <w:szCs w:val="28"/>
        </w:rPr>
        <w:t>Достоинство метода 2B1Q:</w:t>
      </w:r>
      <w:r w:rsidRPr="004C7AD2">
        <w:rPr>
          <w:sz w:val="28"/>
          <w:szCs w:val="28"/>
        </w:rPr>
        <w:t xml:space="preserve"> Сигнальная скорость у этого метода в два раза ниже, чем у кодов NRZ и AMI, а спектр сигнала в два раза уже. Следовател</w:t>
      </w:r>
      <w:r w:rsidRPr="004C7AD2">
        <w:rPr>
          <w:sz w:val="28"/>
          <w:szCs w:val="28"/>
        </w:rPr>
        <w:t>ь</w:t>
      </w:r>
      <w:r w:rsidRPr="004C7AD2">
        <w:rPr>
          <w:sz w:val="28"/>
          <w:szCs w:val="28"/>
        </w:rPr>
        <w:t>но, с помощью 2B1Q-кода можно по одной и той же линии передавать да</w:t>
      </w:r>
      <w:r w:rsidRPr="004C7AD2">
        <w:rPr>
          <w:sz w:val="28"/>
          <w:szCs w:val="28"/>
        </w:rPr>
        <w:t>н</w:t>
      </w:r>
      <w:r w:rsidRPr="004C7AD2">
        <w:rPr>
          <w:sz w:val="28"/>
          <w:szCs w:val="28"/>
        </w:rPr>
        <w:t>ные в два раза быстрее.</w:t>
      </w:r>
    </w:p>
    <w:p w:rsidR="004C7AD2" w:rsidRPr="004C7AD2" w:rsidRDefault="004C7AD2" w:rsidP="004C7AD2">
      <w:pPr>
        <w:spacing w:before="100" w:beforeAutospacing="1" w:after="100" w:afterAutospacing="1"/>
        <w:jc w:val="both"/>
        <w:rPr>
          <w:sz w:val="28"/>
          <w:szCs w:val="28"/>
        </w:rPr>
      </w:pPr>
      <w:r w:rsidRPr="009A6D19">
        <w:rPr>
          <w:b/>
          <w:sz w:val="28"/>
          <w:szCs w:val="28"/>
        </w:rPr>
        <w:t>Недостаток метода 2B1Q:</w:t>
      </w:r>
      <w:r w:rsidRPr="004C7AD2">
        <w:rPr>
          <w:sz w:val="28"/>
          <w:szCs w:val="28"/>
        </w:rPr>
        <w:t xml:space="preserve"> Реализация этого метода требует более мощного передатчика и более сложного приемника, который должен различать четыре уровня.</w:t>
      </w:r>
    </w:p>
    <w:p w:rsidR="004C7AD2" w:rsidRDefault="004C7AD2" w:rsidP="004C7AD2">
      <w:pPr>
        <w:spacing w:line="360" w:lineRule="auto"/>
        <w:jc w:val="both"/>
        <w:rPr>
          <w:b/>
          <w:sz w:val="28"/>
          <w:szCs w:val="28"/>
        </w:rPr>
      </w:pPr>
      <w:r>
        <w:rPr>
          <w:b/>
          <w:sz w:val="28"/>
          <w:szCs w:val="28"/>
        </w:rPr>
        <w:t>2.2 Иерархия кодирования</w:t>
      </w:r>
    </w:p>
    <w:p w:rsidR="0069747E" w:rsidRPr="0069747E" w:rsidRDefault="004C7AD2" w:rsidP="0069747E">
      <w:pPr>
        <w:spacing w:before="100" w:beforeAutospacing="1" w:after="100" w:afterAutospacing="1"/>
        <w:jc w:val="both"/>
        <w:rPr>
          <w:sz w:val="28"/>
          <w:szCs w:val="28"/>
        </w:rPr>
      </w:pPr>
      <w:r w:rsidRPr="0069747E">
        <w:rPr>
          <w:sz w:val="28"/>
          <w:szCs w:val="28"/>
        </w:rPr>
        <w:t>Система кодирования сигналов имеет многоуровневую иерархию.</w:t>
      </w:r>
      <w:r w:rsidR="0069747E">
        <w:rPr>
          <w:sz w:val="28"/>
          <w:szCs w:val="28"/>
        </w:rPr>
        <w:t xml:space="preserve"> </w:t>
      </w:r>
      <w:r w:rsidR="0069747E" w:rsidRPr="0069747E">
        <w:rPr>
          <w:sz w:val="28"/>
          <w:szCs w:val="28"/>
        </w:rPr>
        <w:t>Самым нижним уровнем в иерархии кодирования является физическое кодирование, которое определяет число дискретных уровней сигнала (амплитуды напр</w:t>
      </w:r>
      <w:r w:rsidR="0069747E" w:rsidRPr="0069747E">
        <w:rPr>
          <w:sz w:val="28"/>
          <w:szCs w:val="28"/>
        </w:rPr>
        <w:t>я</w:t>
      </w:r>
      <w:r w:rsidR="0069747E" w:rsidRPr="0069747E">
        <w:rPr>
          <w:sz w:val="28"/>
          <w:szCs w:val="28"/>
        </w:rPr>
        <w:t>жения, амплитуды тока, амплитуды света).</w:t>
      </w:r>
    </w:p>
    <w:p w:rsidR="0069747E" w:rsidRPr="0069747E" w:rsidRDefault="0069747E" w:rsidP="0069747E">
      <w:pPr>
        <w:spacing w:before="100" w:beforeAutospacing="1" w:after="100" w:afterAutospacing="1" w:line="276" w:lineRule="auto"/>
        <w:jc w:val="both"/>
        <w:rPr>
          <w:sz w:val="28"/>
          <w:szCs w:val="28"/>
        </w:rPr>
      </w:pPr>
      <w:r w:rsidRPr="0069747E">
        <w:rPr>
          <w:sz w:val="28"/>
          <w:szCs w:val="28"/>
        </w:rPr>
        <w:t>Физическое кодирование рассматривает кодирование только на самом ни</w:t>
      </w:r>
      <w:r w:rsidRPr="0069747E">
        <w:rPr>
          <w:sz w:val="28"/>
          <w:szCs w:val="28"/>
        </w:rPr>
        <w:t>з</w:t>
      </w:r>
      <w:r w:rsidRPr="0069747E">
        <w:rPr>
          <w:sz w:val="28"/>
          <w:szCs w:val="28"/>
        </w:rPr>
        <w:t>шем уровне иерархии кодирования - на физическом уровне и не рассматрив</w:t>
      </w:r>
      <w:r w:rsidRPr="0069747E">
        <w:rPr>
          <w:sz w:val="28"/>
          <w:szCs w:val="28"/>
        </w:rPr>
        <w:t>а</w:t>
      </w:r>
      <w:r w:rsidRPr="0069747E">
        <w:rPr>
          <w:sz w:val="28"/>
          <w:szCs w:val="28"/>
        </w:rPr>
        <w:t>ет более высокие уровни в иерархии кодирования, к которым относятся л</w:t>
      </w:r>
      <w:r w:rsidRPr="0069747E">
        <w:rPr>
          <w:sz w:val="28"/>
          <w:szCs w:val="28"/>
        </w:rPr>
        <w:t>о</w:t>
      </w:r>
      <w:r w:rsidRPr="0069747E">
        <w:rPr>
          <w:sz w:val="28"/>
          <w:szCs w:val="28"/>
        </w:rPr>
        <w:t>гические кодирования различных уровней.</w:t>
      </w:r>
    </w:p>
    <w:p w:rsidR="0069747E" w:rsidRPr="0069747E" w:rsidRDefault="0069747E" w:rsidP="0069747E">
      <w:pPr>
        <w:spacing w:before="100" w:beforeAutospacing="1" w:after="100" w:afterAutospacing="1" w:line="276" w:lineRule="auto"/>
        <w:jc w:val="both"/>
        <w:rPr>
          <w:sz w:val="28"/>
          <w:szCs w:val="28"/>
        </w:rPr>
      </w:pPr>
      <w:r w:rsidRPr="0069747E">
        <w:rPr>
          <w:sz w:val="28"/>
          <w:szCs w:val="28"/>
        </w:rPr>
        <w:t>С точки зрения физического кодирования цифровой сигнал может иметь два, три, четыре, пять и т. д. уровней амплитуды напряжения, амплитуды тока, амплитуды света. В совокупности физическое кодирование и логическое к</w:t>
      </w:r>
      <w:r w:rsidRPr="0069747E">
        <w:rPr>
          <w:sz w:val="28"/>
          <w:szCs w:val="28"/>
        </w:rPr>
        <w:t>о</w:t>
      </w:r>
      <w:r w:rsidRPr="0069747E">
        <w:rPr>
          <w:sz w:val="28"/>
          <w:szCs w:val="28"/>
        </w:rPr>
        <w:t xml:space="preserve">дирование образуют </w:t>
      </w:r>
      <w:r w:rsidRPr="0069747E">
        <w:rPr>
          <w:b/>
          <w:bCs/>
          <w:sz w:val="28"/>
          <w:szCs w:val="28"/>
        </w:rPr>
        <w:t>систему кодирования</w:t>
      </w:r>
      <w:r w:rsidRPr="0069747E">
        <w:rPr>
          <w:sz w:val="28"/>
          <w:szCs w:val="28"/>
        </w:rPr>
        <w:t xml:space="preserve"> самого низшего уровня.</w:t>
      </w:r>
    </w:p>
    <w:p w:rsidR="004C7AD2" w:rsidRPr="004C7AD2" w:rsidRDefault="004C7AD2" w:rsidP="004C7AD2">
      <w:pPr>
        <w:spacing w:before="100" w:beforeAutospacing="1" w:after="100" w:afterAutospacing="1"/>
        <w:jc w:val="both"/>
        <w:rPr>
          <w:sz w:val="28"/>
          <w:szCs w:val="28"/>
        </w:rPr>
      </w:pPr>
      <w:r w:rsidRPr="004C7AD2">
        <w:rPr>
          <w:sz w:val="28"/>
          <w:szCs w:val="28"/>
        </w:rPr>
        <w:t xml:space="preserve">Ни в одной из версий технологии </w:t>
      </w:r>
      <w:hyperlink r:id="rId49" w:tooltip="Ethernet" w:history="1">
        <w:r w:rsidRPr="004C7AD2">
          <w:rPr>
            <w:b/>
            <w:sz w:val="28"/>
            <w:szCs w:val="28"/>
            <w:u w:val="single"/>
          </w:rPr>
          <w:t>Ethernet</w:t>
        </w:r>
      </w:hyperlink>
      <w:r w:rsidRPr="004C7AD2">
        <w:rPr>
          <w:sz w:val="28"/>
          <w:szCs w:val="28"/>
        </w:rPr>
        <w:t xml:space="preserve"> не применяется прямое двоичное кодирование бита</w:t>
      </w:r>
      <w:r w:rsidR="008662BD">
        <w:rPr>
          <w:sz w:val="28"/>
          <w:szCs w:val="28"/>
        </w:rPr>
        <w:t xml:space="preserve"> 0 напряжением 0 вольт и бита 1 </w:t>
      </w:r>
      <w:r w:rsidRPr="004C7AD2">
        <w:rPr>
          <w:sz w:val="28"/>
          <w:szCs w:val="28"/>
        </w:rPr>
        <w:t>— напряжением +5 вольт, так как такой способ приводит к неоднозначности. Если одна станция пос</w:t>
      </w:r>
      <w:r w:rsidRPr="004C7AD2">
        <w:rPr>
          <w:sz w:val="28"/>
          <w:szCs w:val="28"/>
        </w:rPr>
        <w:t>ы</w:t>
      </w:r>
      <w:r w:rsidRPr="004C7AD2">
        <w:rPr>
          <w:sz w:val="28"/>
          <w:szCs w:val="28"/>
        </w:rPr>
        <w:t>лает битовую строку 00010000, то другая станция может интерпретировать её либо как 10000, либо как 01000, так как она не может отличить «отсутствие сигнала» от бита 0. Поэтому принимающей машине необходим способ одн</w:t>
      </w:r>
      <w:r w:rsidRPr="004C7AD2">
        <w:rPr>
          <w:sz w:val="28"/>
          <w:szCs w:val="28"/>
        </w:rPr>
        <w:t>о</w:t>
      </w:r>
      <w:r w:rsidRPr="004C7AD2">
        <w:rPr>
          <w:sz w:val="28"/>
          <w:szCs w:val="28"/>
        </w:rPr>
        <w:t xml:space="preserve">значного определения начала, конца и середины каждого </w:t>
      </w:r>
      <w:hyperlink r:id="rId50" w:tooltip="Бит" w:history="1">
        <w:r w:rsidRPr="004C7AD2">
          <w:rPr>
            <w:b/>
            <w:sz w:val="28"/>
            <w:szCs w:val="28"/>
            <w:u w:val="single"/>
          </w:rPr>
          <w:t>бита</w:t>
        </w:r>
      </w:hyperlink>
      <w:r w:rsidRPr="004C7AD2">
        <w:rPr>
          <w:sz w:val="28"/>
          <w:szCs w:val="28"/>
        </w:rPr>
        <w:t xml:space="preserve"> без помощи внешнего таймера. Кодирование сигнала на </w:t>
      </w:r>
      <w:r w:rsidR="008662BD">
        <w:rPr>
          <w:sz w:val="28"/>
          <w:szCs w:val="28"/>
        </w:rPr>
        <w:t>физическом уровне позволяет приё</w:t>
      </w:r>
      <w:r w:rsidRPr="004C7AD2">
        <w:rPr>
          <w:sz w:val="28"/>
          <w:szCs w:val="28"/>
        </w:rPr>
        <w:t>мнику синхронизироваться с передатчиком по смене напряжения в сер</w:t>
      </w:r>
      <w:r w:rsidRPr="004C7AD2">
        <w:rPr>
          <w:sz w:val="28"/>
          <w:szCs w:val="28"/>
        </w:rPr>
        <w:t>е</w:t>
      </w:r>
      <w:r w:rsidRPr="004C7AD2">
        <w:rPr>
          <w:sz w:val="28"/>
          <w:szCs w:val="28"/>
        </w:rPr>
        <w:t>дине периода битов.</w:t>
      </w:r>
    </w:p>
    <w:p w:rsidR="004C7AD2" w:rsidRPr="004C7AD2" w:rsidRDefault="004C7AD2" w:rsidP="004C7AD2">
      <w:pPr>
        <w:spacing w:before="100" w:beforeAutospacing="1" w:after="100" w:afterAutospacing="1"/>
        <w:jc w:val="both"/>
        <w:outlineLvl w:val="1"/>
        <w:rPr>
          <w:b/>
          <w:bCs/>
          <w:sz w:val="28"/>
          <w:szCs w:val="28"/>
        </w:rPr>
      </w:pPr>
      <w:r w:rsidRPr="004C7AD2">
        <w:rPr>
          <w:b/>
          <w:bCs/>
          <w:sz w:val="28"/>
          <w:szCs w:val="28"/>
        </w:rPr>
        <w:t>Физическое кодирование</w:t>
      </w:r>
    </w:p>
    <w:p w:rsidR="0069747E" w:rsidRDefault="004C7AD2" w:rsidP="004C7AD2">
      <w:pPr>
        <w:spacing w:before="100" w:beforeAutospacing="1" w:after="100" w:afterAutospacing="1"/>
        <w:jc w:val="both"/>
        <w:rPr>
          <w:sz w:val="28"/>
          <w:szCs w:val="28"/>
        </w:rPr>
      </w:pPr>
      <w:r>
        <w:rPr>
          <w:sz w:val="28"/>
          <w:szCs w:val="28"/>
        </w:rPr>
        <w:tab/>
      </w:r>
      <w:r w:rsidRPr="004C7AD2">
        <w:rPr>
          <w:sz w:val="28"/>
          <w:szCs w:val="28"/>
        </w:rPr>
        <w:t>Самым нижним уровнем в иерархии кодирования является физическое кодирование, которое определяет число дискретных уровней сигнала (ампл</w:t>
      </w:r>
      <w:r w:rsidRPr="004C7AD2">
        <w:rPr>
          <w:sz w:val="28"/>
          <w:szCs w:val="28"/>
        </w:rPr>
        <w:t>и</w:t>
      </w:r>
      <w:r w:rsidRPr="004C7AD2">
        <w:rPr>
          <w:sz w:val="28"/>
          <w:szCs w:val="28"/>
        </w:rPr>
        <w:t>туды напряжения, амплитуды тока, амплитуды света).</w:t>
      </w:r>
      <w:r w:rsidR="008662BD">
        <w:rPr>
          <w:sz w:val="28"/>
          <w:szCs w:val="28"/>
        </w:rPr>
        <w:t xml:space="preserve"> </w:t>
      </w:r>
      <w:r w:rsidRPr="004C7AD2">
        <w:rPr>
          <w:sz w:val="28"/>
          <w:szCs w:val="28"/>
        </w:rPr>
        <w:t>Физическое кодиров</w:t>
      </w:r>
      <w:r w:rsidRPr="004C7AD2">
        <w:rPr>
          <w:sz w:val="28"/>
          <w:szCs w:val="28"/>
        </w:rPr>
        <w:t>а</w:t>
      </w:r>
      <w:r w:rsidRPr="004C7AD2">
        <w:rPr>
          <w:sz w:val="28"/>
          <w:szCs w:val="28"/>
        </w:rPr>
        <w:t>ние рассматривает кодирование только на самом низшем уровне иерархии кодирования - на физическом уровне и не рассматривает более высокие уровни в иерархии кодирования, к которым относятся логические кодиров</w:t>
      </w:r>
      <w:r w:rsidRPr="004C7AD2">
        <w:rPr>
          <w:sz w:val="28"/>
          <w:szCs w:val="28"/>
        </w:rPr>
        <w:t>а</w:t>
      </w:r>
      <w:r w:rsidRPr="004C7AD2">
        <w:rPr>
          <w:sz w:val="28"/>
          <w:szCs w:val="28"/>
        </w:rPr>
        <w:t>ния различных уровней.</w:t>
      </w:r>
    </w:p>
    <w:p w:rsidR="004C7AD2" w:rsidRPr="004C7AD2" w:rsidRDefault="004C7AD2" w:rsidP="004C7AD2">
      <w:pPr>
        <w:spacing w:before="100" w:beforeAutospacing="1" w:after="100" w:afterAutospacing="1"/>
        <w:jc w:val="both"/>
        <w:rPr>
          <w:sz w:val="28"/>
          <w:szCs w:val="28"/>
        </w:rPr>
      </w:pPr>
      <w:r w:rsidRPr="004C7AD2">
        <w:rPr>
          <w:sz w:val="28"/>
          <w:szCs w:val="28"/>
        </w:rPr>
        <w:t>С точки зрения физического кодирования цифровой сигнал может иметь два, три, четыре, пять и т. д. уровней амплитуды напряжения, амплитуды тока, амплитуды света. Естественным становится вопрос</w:t>
      </w:r>
      <w:proofErr w:type="gramStart"/>
      <w:r w:rsidRPr="004C7AD2">
        <w:rPr>
          <w:sz w:val="28"/>
          <w:szCs w:val="28"/>
        </w:rPr>
        <w:t>:"</w:t>
      </w:r>
      <w:proofErr w:type="gramEnd"/>
      <w:r w:rsidRPr="004C7AD2">
        <w:rPr>
          <w:sz w:val="28"/>
          <w:szCs w:val="28"/>
        </w:rPr>
        <w:t xml:space="preserve">Какое число уровней сигнала имеет наибольшую плотность кодирования?" Ответ на этот вопрос даёт "Теорема о наиболее </w:t>
      </w:r>
      <w:proofErr w:type="gramStart"/>
      <w:r w:rsidRPr="004C7AD2">
        <w:rPr>
          <w:sz w:val="28"/>
          <w:szCs w:val="28"/>
        </w:rPr>
        <w:t>экономичной системе</w:t>
      </w:r>
      <w:proofErr w:type="gramEnd"/>
      <w:r w:rsidRPr="004C7AD2">
        <w:rPr>
          <w:sz w:val="28"/>
          <w:szCs w:val="28"/>
        </w:rPr>
        <w:t xml:space="preserve"> счисления (системе кодир</w:t>
      </w:r>
      <w:r w:rsidRPr="004C7AD2">
        <w:rPr>
          <w:sz w:val="28"/>
          <w:szCs w:val="28"/>
        </w:rPr>
        <w:t>о</w:t>
      </w:r>
      <w:r w:rsidRPr="004C7AD2">
        <w:rPr>
          <w:sz w:val="28"/>
          <w:szCs w:val="28"/>
        </w:rPr>
        <w:t>вания)", описанная в книжке С. В. Фомина "Системы счисления", в § 14. Об одном замечательном свойстве троичной системы.</w:t>
      </w:r>
    </w:p>
    <w:p w:rsidR="004C7AD2" w:rsidRDefault="004C7AD2" w:rsidP="004C7AD2">
      <w:pPr>
        <w:spacing w:before="100" w:beforeAutospacing="1" w:after="100" w:afterAutospacing="1"/>
        <w:jc w:val="both"/>
        <w:rPr>
          <w:sz w:val="28"/>
          <w:szCs w:val="28"/>
        </w:rPr>
      </w:pPr>
      <w:r w:rsidRPr="004C7AD2">
        <w:rPr>
          <w:sz w:val="28"/>
          <w:szCs w:val="28"/>
        </w:rPr>
        <w:t>Вторым уровнем в иерархии кодирования является самый нижний уровень логического кодирования с разными назначениями.</w:t>
      </w:r>
    </w:p>
    <w:p w:rsidR="004C7AD2" w:rsidRPr="004C7AD2" w:rsidRDefault="004C7AD2" w:rsidP="004C7AD2">
      <w:pPr>
        <w:spacing w:before="100" w:beforeAutospacing="1" w:after="100" w:afterAutospacing="1"/>
        <w:jc w:val="both"/>
        <w:rPr>
          <w:sz w:val="28"/>
          <w:szCs w:val="28"/>
        </w:rPr>
      </w:pPr>
      <w:r w:rsidRPr="004C7AD2">
        <w:rPr>
          <w:sz w:val="28"/>
          <w:szCs w:val="28"/>
        </w:rPr>
        <w:t>В совокупности физическое кодирование и логическое кодирование образ</w:t>
      </w:r>
      <w:r w:rsidRPr="004C7AD2">
        <w:rPr>
          <w:sz w:val="28"/>
          <w:szCs w:val="28"/>
        </w:rPr>
        <w:t>у</w:t>
      </w:r>
      <w:r w:rsidRPr="004C7AD2">
        <w:rPr>
          <w:sz w:val="28"/>
          <w:szCs w:val="28"/>
        </w:rPr>
        <w:t xml:space="preserve">ют </w:t>
      </w:r>
      <w:r w:rsidRPr="004C7AD2">
        <w:rPr>
          <w:b/>
          <w:bCs/>
          <w:sz w:val="28"/>
          <w:szCs w:val="28"/>
        </w:rPr>
        <w:t>систему кодирования</w:t>
      </w:r>
      <w:r w:rsidRPr="004C7AD2">
        <w:rPr>
          <w:sz w:val="28"/>
          <w:szCs w:val="28"/>
        </w:rPr>
        <w:t xml:space="preserve"> самого низшего уровня.</w:t>
      </w:r>
    </w:p>
    <w:p w:rsidR="004C7AD2" w:rsidRDefault="004C7AD2" w:rsidP="004C7AD2">
      <w:pPr>
        <w:spacing w:before="100" w:beforeAutospacing="1" w:after="100" w:afterAutospacing="1"/>
        <w:jc w:val="both"/>
        <w:outlineLvl w:val="1"/>
        <w:rPr>
          <w:b/>
          <w:bCs/>
          <w:sz w:val="28"/>
          <w:szCs w:val="28"/>
        </w:rPr>
      </w:pPr>
    </w:p>
    <w:p w:rsidR="004C7AD2" w:rsidRPr="004C7AD2" w:rsidRDefault="004C7AD2" w:rsidP="004C7AD2">
      <w:pPr>
        <w:spacing w:before="100" w:beforeAutospacing="1" w:after="100" w:afterAutospacing="1"/>
        <w:jc w:val="both"/>
        <w:outlineLvl w:val="1"/>
        <w:rPr>
          <w:b/>
          <w:bCs/>
          <w:sz w:val="28"/>
          <w:szCs w:val="28"/>
        </w:rPr>
      </w:pPr>
      <w:r w:rsidRPr="004C7AD2">
        <w:rPr>
          <w:b/>
          <w:bCs/>
          <w:sz w:val="28"/>
          <w:szCs w:val="28"/>
        </w:rPr>
        <w:t>Системы кодирования</w:t>
      </w:r>
    </w:p>
    <w:p w:rsidR="004C7AD2" w:rsidRPr="004C7AD2" w:rsidRDefault="004C7AD2" w:rsidP="004C7AD2">
      <w:pPr>
        <w:jc w:val="both"/>
        <w:rPr>
          <w:sz w:val="28"/>
          <w:szCs w:val="28"/>
        </w:rPr>
      </w:pPr>
    </w:p>
    <w:p w:rsidR="004C7AD2" w:rsidRPr="0069747E" w:rsidRDefault="004C7AD2" w:rsidP="004C7AD2">
      <w:pPr>
        <w:jc w:val="both"/>
        <w:rPr>
          <w:b/>
          <w:sz w:val="28"/>
          <w:szCs w:val="28"/>
        </w:rPr>
      </w:pPr>
      <w:r w:rsidRPr="0069747E">
        <w:rPr>
          <w:b/>
          <w:sz w:val="28"/>
          <w:szCs w:val="28"/>
        </w:rPr>
        <w:t>Системы кодирования данных</w:t>
      </w:r>
    </w:p>
    <w:p w:rsidR="004C7AD2" w:rsidRPr="004C7AD2" w:rsidRDefault="004C7AD2" w:rsidP="004C7AD2">
      <w:pPr>
        <w:spacing w:before="100" w:beforeAutospacing="1" w:after="100" w:afterAutospacing="1"/>
        <w:jc w:val="both"/>
        <w:rPr>
          <w:sz w:val="28"/>
          <w:szCs w:val="28"/>
        </w:rPr>
      </w:pPr>
      <w:r w:rsidRPr="004C7AD2">
        <w:rPr>
          <w:sz w:val="28"/>
          <w:szCs w:val="28"/>
        </w:rPr>
        <w:t>Наиболее часто используемые системы кодирования:</w:t>
      </w:r>
    </w:p>
    <w:p w:rsidR="004C7AD2" w:rsidRPr="004C7AD2" w:rsidRDefault="0069747E" w:rsidP="004C7AD2">
      <w:pPr>
        <w:widowControl/>
        <w:numPr>
          <w:ilvl w:val="0"/>
          <w:numId w:val="12"/>
        </w:numPr>
        <w:autoSpaceDE/>
        <w:autoSpaceDN/>
        <w:adjustRightInd/>
        <w:spacing w:before="100" w:beforeAutospacing="1" w:after="100" w:afterAutospacing="1"/>
        <w:jc w:val="both"/>
        <w:rPr>
          <w:sz w:val="28"/>
          <w:szCs w:val="28"/>
        </w:rPr>
      </w:pPr>
      <w:r>
        <w:rPr>
          <w:sz w:val="28"/>
          <w:szCs w:val="28"/>
        </w:rPr>
        <w:t xml:space="preserve">NRZ (Non Return Zero) </w:t>
      </w:r>
      <w:r w:rsidR="004C7AD2" w:rsidRPr="004C7AD2">
        <w:rPr>
          <w:sz w:val="28"/>
          <w:szCs w:val="28"/>
        </w:rPr>
        <w:t>— без возврата к нулю</w:t>
      </w:r>
    </w:p>
    <w:p w:rsidR="004C7AD2" w:rsidRPr="004C7AD2" w:rsidRDefault="004C7AD2" w:rsidP="004C7AD2">
      <w:pPr>
        <w:widowControl/>
        <w:numPr>
          <w:ilvl w:val="0"/>
          <w:numId w:val="12"/>
        </w:numPr>
        <w:autoSpaceDE/>
        <w:autoSpaceDN/>
        <w:adjustRightInd/>
        <w:spacing w:before="100" w:beforeAutospacing="1" w:after="100" w:afterAutospacing="1"/>
        <w:jc w:val="both"/>
        <w:rPr>
          <w:sz w:val="28"/>
          <w:szCs w:val="28"/>
        </w:rPr>
      </w:pPr>
      <w:r w:rsidRPr="004C7AD2">
        <w:rPr>
          <w:sz w:val="28"/>
          <w:szCs w:val="28"/>
        </w:rPr>
        <w:t>Манчестер II</w:t>
      </w:r>
    </w:p>
    <w:p w:rsidR="004C7AD2" w:rsidRPr="004C7AD2" w:rsidRDefault="0069747E" w:rsidP="004C7AD2">
      <w:pPr>
        <w:widowControl/>
        <w:numPr>
          <w:ilvl w:val="0"/>
          <w:numId w:val="12"/>
        </w:numPr>
        <w:autoSpaceDE/>
        <w:autoSpaceDN/>
        <w:adjustRightInd/>
        <w:spacing w:before="100" w:beforeAutospacing="1" w:after="100" w:afterAutospacing="1"/>
        <w:jc w:val="both"/>
        <w:rPr>
          <w:sz w:val="28"/>
          <w:szCs w:val="28"/>
        </w:rPr>
      </w:pPr>
      <w:r>
        <w:rPr>
          <w:sz w:val="28"/>
          <w:szCs w:val="28"/>
        </w:rPr>
        <w:t xml:space="preserve">RZ (Return to Zero) </w:t>
      </w:r>
      <w:r w:rsidR="004C7AD2" w:rsidRPr="004C7AD2">
        <w:rPr>
          <w:sz w:val="28"/>
          <w:szCs w:val="28"/>
        </w:rPr>
        <w:t>— с возвратом к нулю</w:t>
      </w:r>
    </w:p>
    <w:p w:rsidR="004C7AD2" w:rsidRPr="004C7AD2" w:rsidRDefault="004C7AD2" w:rsidP="004C7AD2">
      <w:pPr>
        <w:spacing w:before="100" w:beforeAutospacing="1" w:after="100" w:afterAutospacing="1"/>
        <w:jc w:val="both"/>
        <w:outlineLvl w:val="1"/>
        <w:rPr>
          <w:b/>
          <w:bCs/>
          <w:sz w:val="28"/>
          <w:szCs w:val="28"/>
        </w:rPr>
      </w:pPr>
      <w:r w:rsidRPr="004C7AD2">
        <w:rPr>
          <w:b/>
          <w:bCs/>
          <w:sz w:val="28"/>
          <w:szCs w:val="28"/>
        </w:rPr>
        <w:t>Системы с двухуровневым кодированием</w:t>
      </w:r>
    </w:p>
    <w:p w:rsidR="004C7AD2" w:rsidRPr="0069747E" w:rsidRDefault="0054450C" w:rsidP="004C7AD2">
      <w:pPr>
        <w:spacing w:before="100" w:beforeAutospacing="1" w:after="100" w:afterAutospacing="1"/>
        <w:jc w:val="both"/>
        <w:outlineLvl w:val="2"/>
        <w:rPr>
          <w:b/>
          <w:bCs/>
          <w:sz w:val="28"/>
          <w:szCs w:val="28"/>
        </w:rPr>
      </w:pPr>
      <w:hyperlink r:id="rId51" w:tooltip="en:Non-return-to-zero" w:history="1">
        <w:r w:rsidR="004C7AD2" w:rsidRPr="0069747E">
          <w:rPr>
            <w:b/>
            <w:bCs/>
            <w:sz w:val="28"/>
            <w:szCs w:val="28"/>
            <w:u w:val="single"/>
          </w:rPr>
          <w:t>NRZ</w:t>
        </w:r>
      </w:hyperlink>
    </w:p>
    <w:p w:rsidR="004C7AD2" w:rsidRPr="004C7AD2" w:rsidRDefault="004C7AD2" w:rsidP="004C7AD2">
      <w:pPr>
        <w:spacing w:before="100" w:beforeAutospacing="1" w:after="100" w:afterAutospacing="1"/>
        <w:jc w:val="both"/>
        <w:rPr>
          <w:sz w:val="28"/>
          <w:szCs w:val="28"/>
        </w:rPr>
      </w:pPr>
      <w:r w:rsidRPr="004C7AD2">
        <w:rPr>
          <w:sz w:val="28"/>
          <w:szCs w:val="28"/>
        </w:rPr>
        <w:t>Простейший код, обычный цифровой (дискретный) сигнал (может быть пр</w:t>
      </w:r>
      <w:r w:rsidRPr="004C7AD2">
        <w:rPr>
          <w:sz w:val="28"/>
          <w:szCs w:val="28"/>
        </w:rPr>
        <w:t>е</w:t>
      </w:r>
      <w:r w:rsidRPr="004C7AD2">
        <w:rPr>
          <w:sz w:val="28"/>
          <w:szCs w:val="28"/>
        </w:rPr>
        <w:t>образован на обратную полярность или изменены уровни соответствующие нулю и единице).</w:t>
      </w:r>
    </w:p>
    <w:p w:rsidR="004C7AD2" w:rsidRPr="004C7AD2" w:rsidRDefault="004C7AD2" w:rsidP="004C7AD2">
      <w:pPr>
        <w:spacing w:before="100" w:beforeAutospacing="1" w:after="100" w:afterAutospacing="1"/>
        <w:jc w:val="both"/>
        <w:rPr>
          <w:sz w:val="28"/>
          <w:szCs w:val="28"/>
        </w:rPr>
      </w:pPr>
      <w:r w:rsidRPr="004C7AD2">
        <w:rPr>
          <w:sz w:val="28"/>
          <w:szCs w:val="28"/>
        </w:rPr>
        <w:t>Достоинства — простая реализация; не нужно кодировать и декодировать на концах. Высокая скорость передачи при заданной полосе пропускания (для обеспечения пропускной способности в 10Мбит/</w:t>
      </w:r>
      <w:proofErr w:type="gramStart"/>
      <w:r w:rsidRPr="004C7AD2">
        <w:rPr>
          <w:sz w:val="28"/>
          <w:szCs w:val="28"/>
        </w:rPr>
        <w:t>сек полоса пропускания с</w:t>
      </w:r>
      <w:r w:rsidRPr="004C7AD2">
        <w:rPr>
          <w:sz w:val="28"/>
          <w:szCs w:val="28"/>
        </w:rPr>
        <w:t>о</w:t>
      </w:r>
      <w:r w:rsidRPr="004C7AD2">
        <w:rPr>
          <w:sz w:val="28"/>
          <w:szCs w:val="28"/>
        </w:rPr>
        <w:t>ставит</w:t>
      </w:r>
      <w:proofErr w:type="gramEnd"/>
      <w:r w:rsidRPr="004C7AD2">
        <w:rPr>
          <w:sz w:val="28"/>
          <w:szCs w:val="28"/>
        </w:rPr>
        <w:t xml:space="preserve"> 5 МГц, так как одно колебание равно 2 битам). Для синхронизации передачи байта используется </w:t>
      </w:r>
      <w:proofErr w:type="gramStart"/>
      <w:r w:rsidRPr="004C7AD2">
        <w:rPr>
          <w:sz w:val="28"/>
          <w:szCs w:val="28"/>
        </w:rPr>
        <w:t>старт-стоповый</w:t>
      </w:r>
      <w:proofErr w:type="gramEnd"/>
      <w:r w:rsidRPr="004C7AD2">
        <w:rPr>
          <w:sz w:val="28"/>
          <w:szCs w:val="28"/>
        </w:rPr>
        <w:t xml:space="preserve"> бит. Недостатки - Наличие п</w:t>
      </w:r>
      <w:r w:rsidRPr="004C7AD2">
        <w:rPr>
          <w:sz w:val="28"/>
          <w:szCs w:val="28"/>
        </w:rPr>
        <w:t>о</w:t>
      </w:r>
      <w:r w:rsidRPr="004C7AD2">
        <w:rPr>
          <w:sz w:val="28"/>
          <w:szCs w:val="28"/>
        </w:rPr>
        <w:t xml:space="preserve">стоянной составляющей, </w:t>
      </w:r>
      <w:proofErr w:type="gramStart"/>
      <w:r w:rsidRPr="004C7AD2">
        <w:rPr>
          <w:sz w:val="28"/>
          <w:szCs w:val="28"/>
        </w:rPr>
        <w:t>из</w:t>
      </w:r>
      <w:proofErr w:type="gramEnd"/>
      <w:r w:rsidRPr="004C7AD2">
        <w:rPr>
          <w:sz w:val="28"/>
          <w:szCs w:val="28"/>
        </w:rPr>
        <w:t xml:space="preserve"> </w:t>
      </w:r>
      <w:proofErr w:type="gramStart"/>
      <w:r w:rsidRPr="004C7AD2">
        <w:rPr>
          <w:sz w:val="28"/>
          <w:szCs w:val="28"/>
        </w:rPr>
        <w:t>за</w:t>
      </w:r>
      <w:proofErr w:type="gramEnd"/>
      <w:r w:rsidRPr="004C7AD2">
        <w:rPr>
          <w:sz w:val="28"/>
          <w:szCs w:val="28"/>
        </w:rPr>
        <w:t xml:space="preserve"> чего невозможно обеспечить </w:t>
      </w:r>
      <w:hyperlink r:id="rId52" w:tooltip="Гальваническая развязка" w:history="1">
        <w:r w:rsidRPr="0069747E">
          <w:rPr>
            <w:b/>
            <w:sz w:val="28"/>
            <w:szCs w:val="28"/>
            <w:u w:val="single"/>
          </w:rPr>
          <w:t>гальваническую развязку</w:t>
        </w:r>
      </w:hyperlink>
      <w:r w:rsidRPr="004C7AD2">
        <w:rPr>
          <w:sz w:val="28"/>
          <w:szCs w:val="28"/>
        </w:rPr>
        <w:t xml:space="preserve"> с помощью трансформатора. Высокие требования к синхронизации частот на приёмном и передающем конце - за время передачи одного слова (байта) приемник не должен сбиться больше, чем на бит (</w:t>
      </w:r>
      <w:proofErr w:type="gramStart"/>
      <w:r w:rsidRPr="004C7AD2">
        <w:rPr>
          <w:sz w:val="28"/>
          <w:szCs w:val="28"/>
        </w:rPr>
        <w:t>например</w:t>
      </w:r>
      <w:proofErr w:type="gramEnd"/>
      <w:r w:rsidRPr="004C7AD2">
        <w:rPr>
          <w:sz w:val="28"/>
          <w:szCs w:val="28"/>
        </w:rPr>
        <w:t xml:space="preserve"> для слова длиной в байт с битом старта и стопа, т.е. всего 10 бит канальной информ</w:t>
      </w:r>
      <w:r w:rsidRPr="004C7AD2">
        <w:rPr>
          <w:sz w:val="28"/>
          <w:szCs w:val="28"/>
        </w:rPr>
        <w:t>а</w:t>
      </w:r>
      <w:r w:rsidRPr="004C7AD2">
        <w:rPr>
          <w:sz w:val="28"/>
          <w:szCs w:val="28"/>
        </w:rPr>
        <w:t>ции, рассинхронизация частот приёмника и передатчика не может превышать 10% в обе стороны, для слова в 16 бит, т.е. 18 бит канальной информации, рассинхронизация не должна превышать 5,5%, а в физических реализациях и того меньше).</w:t>
      </w:r>
    </w:p>
    <w:p w:rsidR="004C7AD2" w:rsidRPr="0069747E" w:rsidRDefault="0054450C" w:rsidP="004C7AD2">
      <w:pPr>
        <w:spacing w:before="100" w:beforeAutospacing="1" w:after="100" w:afterAutospacing="1"/>
        <w:jc w:val="both"/>
        <w:outlineLvl w:val="2"/>
        <w:rPr>
          <w:b/>
          <w:bCs/>
          <w:sz w:val="28"/>
          <w:szCs w:val="28"/>
        </w:rPr>
      </w:pPr>
      <w:hyperlink r:id="rId53" w:tooltip="en:Manchester code" w:history="1">
        <w:r w:rsidR="004C7AD2" w:rsidRPr="0069747E">
          <w:rPr>
            <w:b/>
            <w:bCs/>
            <w:sz w:val="28"/>
            <w:szCs w:val="28"/>
            <w:u w:val="single"/>
          </w:rPr>
          <w:t>Манчестерский код, код Манчестер-2</w:t>
        </w:r>
      </w:hyperlink>
    </w:p>
    <w:p w:rsidR="004C7AD2" w:rsidRPr="004C7AD2" w:rsidRDefault="004C7AD2" w:rsidP="004C7AD2">
      <w:pPr>
        <w:spacing w:before="100" w:beforeAutospacing="1" w:after="100" w:afterAutospacing="1"/>
        <w:jc w:val="both"/>
        <w:rPr>
          <w:sz w:val="28"/>
          <w:szCs w:val="28"/>
        </w:rPr>
      </w:pPr>
      <w:r w:rsidRPr="004C7AD2">
        <w:rPr>
          <w:sz w:val="28"/>
          <w:szCs w:val="28"/>
        </w:rPr>
        <w:t xml:space="preserve">Является </w:t>
      </w:r>
      <w:hyperlink r:id="rId54" w:tooltip="Самосинхронизирующиеся коды (страница отсутствует)" w:history="1">
        <w:r w:rsidRPr="0069747E">
          <w:rPr>
            <w:b/>
            <w:sz w:val="28"/>
            <w:szCs w:val="28"/>
            <w:u w:val="single"/>
          </w:rPr>
          <w:t>самосинхронизирующимся</w:t>
        </w:r>
      </w:hyperlink>
      <w:r w:rsidRPr="0069747E">
        <w:rPr>
          <w:b/>
          <w:sz w:val="28"/>
          <w:szCs w:val="28"/>
        </w:rPr>
        <w:t>,</w:t>
      </w:r>
      <w:r w:rsidRPr="004C7AD2">
        <w:rPr>
          <w:sz w:val="28"/>
          <w:szCs w:val="28"/>
        </w:rPr>
        <w:t xml:space="preserve"> то есть не требует специальной код</w:t>
      </w:r>
      <w:r w:rsidRPr="004C7AD2">
        <w:rPr>
          <w:sz w:val="28"/>
          <w:szCs w:val="28"/>
        </w:rPr>
        <w:t>и</w:t>
      </w:r>
      <w:r w:rsidRPr="004C7AD2">
        <w:rPr>
          <w:sz w:val="28"/>
          <w:szCs w:val="28"/>
        </w:rPr>
        <w:t>ровки синхроимпульса, который бы занимал полосу данных и поэтому явл</w:t>
      </w:r>
      <w:r w:rsidRPr="004C7AD2">
        <w:rPr>
          <w:sz w:val="28"/>
          <w:szCs w:val="28"/>
        </w:rPr>
        <w:t>я</w:t>
      </w:r>
      <w:r w:rsidRPr="004C7AD2">
        <w:rPr>
          <w:sz w:val="28"/>
          <w:szCs w:val="28"/>
        </w:rPr>
        <w:t>ется самым плотным кодом на единицу частоты. Логическому нулю соотве</w:t>
      </w:r>
      <w:r w:rsidRPr="004C7AD2">
        <w:rPr>
          <w:sz w:val="28"/>
          <w:szCs w:val="28"/>
        </w:rPr>
        <w:t>т</w:t>
      </w:r>
      <w:r w:rsidRPr="004C7AD2">
        <w:rPr>
          <w:sz w:val="28"/>
          <w:szCs w:val="28"/>
        </w:rPr>
        <w:t>ствует положительный переход в центре бита, то есть первая половина бит</w:t>
      </w:r>
      <w:r w:rsidRPr="004C7AD2">
        <w:rPr>
          <w:sz w:val="28"/>
          <w:szCs w:val="28"/>
        </w:rPr>
        <w:t>о</w:t>
      </w:r>
      <w:r w:rsidRPr="004C7AD2">
        <w:rPr>
          <w:sz w:val="28"/>
          <w:szCs w:val="28"/>
        </w:rPr>
        <w:t xml:space="preserve">вого интервала — низкий уровень, вторая половина — высокий. Логической единице соответствует отрицательный переход в центре бита. </w:t>
      </w:r>
      <w:proofErr w:type="gramStart"/>
      <w:r w:rsidRPr="004C7AD2">
        <w:rPr>
          <w:sz w:val="28"/>
          <w:szCs w:val="28"/>
        </w:rPr>
        <w:t>(Возможна и обратная реализация, обычно в приёмнике это проверяется вначале передачи.</w:t>
      </w:r>
      <w:proofErr w:type="gramEnd"/>
      <w:r w:rsidRPr="004C7AD2">
        <w:rPr>
          <w:sz w:val="28"/>
          <w:szCs w:val="28"/>
        </w:rPr>
        <w:t xml:space="preserve"> "Обратная реализация может </w:t>
      </w:r>
      <w:proofErr w:type="gramStart"/>
      <w:r w:rsidRPr="004C7AD2">
        <w:rPr>
          <w:sz w:val="28"/>
          <w:szCs w:val="28"/>
        </w:rPr>
        <w:t>возникнуть</w:t>
      </w:r>
      <w:proofErr w:type="gramEnd"/>
      <w:r w:rsidRPr="004C7AD2">
        <w:rPr>
          <w:sz w:val="28"/>
          <w:szCs w:val="28"/>
        </w:rPr>
        <w:t xml:space="preserve"> например в трансформаторе, если перепутать направление обмоток").</w:t>
      </w:r>
    </w:p>
    <w:p w:rsidR="004C7AD2" w:rsidRPr="004C7AD2" w:rsidRDefault="004C7AD2" w:rsidP="004C7AD2">
      <w:pPr>
        <w:spacing w:before="100" w:beforeAutospacing="1" w:after="100" w:afterAutospacing="1"/>
        <w:jc w:val="both"/>
        <w:rPr>
          <w:sz w:val="28"/>
          <w:szCs w:val="28"/>
        </w:rPr>
      </w:pPr>
      <w:r w:rsidRPr="004C7AD2">
        <w:rPr>
          <w:sz w:val="28"/>
          <w:szCs w:val="28"/>
        </w:rPr>
        <w:t>Обязательное наличие перехода в центре бита позволяет легко выделить си</w:t>
      </w:r>
      <w:r w:rsidRPr="004C7AD2">
        <w:rPr>
          <w:sz w:val="28"/>
          <w:szCs w:val="28"/>
        </w:rPr>
        <w:t>н</w:t>
      </w:r>
      <w:r w:rsidRPr="004C7AD2">
        <w:rPr>
          <w:sz w:val="28"/>
          <w:szCs w:val="28"/>
        </w:rPr>
        <w:t>хросигнал. Допусти</w:t>
      </w:r>
      <w:r w:rsidR="009A6D19">
        <w:rPr>
          <w:sz w:val="28"/>
          <w:szCs w:val="28"/>
        </w:rPr>
        <w:t xml:space="preserve">мое расхождение частот передачи </w:t>
      </w:r>
      <w:r w:rsidRPr="004C7AD2">
        <w:rPr>
          <w:sz w:val="28"/>
          <w:szCs w:val="28"/>
        </w:rPr>
        <w:t>- до 25 % (это означает, что код Манчестер-2 - самый устойчивый к рассинхронизации, он самоси</w:t>
      </w:r>
      <w:r w:rsidRPr="004C7AD2">
        <w:rPr>
          <w:sz w:val="28"/>
          <w:szCs w:val="28"/>
        </w:rPr>
        <w:t>н</w:t>
      </w:r>
      <w:r w:rsidRPr="004C7AD2">
        <w:rPr>
          <w:sz w:val="28"/>
          <w:szCs w:val="28"/>
        </w:rPr>
        <w:t>хронизуется в каждом бите передаваемой информации).</w:t>
      </w:r>
    </w:p>
    <w:p w:rsidR="004C7AD2" w:rsidRPr="004C7AD2" w:rsidRDefault="004C7AD2" w:rsidP="004C7AD2">
      <w:pPr>
        <w:spacing w:before="100" w:beforeAutospacing="1" w:after="100" w:afterAutospacing="1"/>
        <w:jc w:val="both"/>
        <w:rPr>
          <w:sz w:val="28"/>
          <w:szCs w:val="28"/>
        </w:rPr>
      </w:pPr>
      <w:r w:rsidRPr="004C7AD2">
        <w:rPr>
          <w:sz w:val="28"/>
          <w:szCs w:val="28"/>
        </w:rPr>
        <w:t>Плотность кода 1 бит/герц. В спектре сигнала, закодированного Манчест</w:t>
      </w:r>
      <w:r w:rsidRPr="004C7AD2">
        <w:rPr>
          <w:sz w:val="28"/>
          <w:szCs w:val="28"/>
        </w:rPr>
        <w:t>е</w:t>
      </w:r>
      <w:r w:rsidRPr="004C7AD2">
        <w:rPr>
          <w:sz w:val="28"/>
          <w:szCs w:val="28"/>
        </w:rPr>
        <w:t>ром-2, присутствует 2 частоты - частота передачи и половинная частота п</w:t>
      </w:r>
      <w:r w:rsidRPr="004C7AD2">
        <w:rPr>
          <w:sz w:val="28"/>
          <w:szCs w:val="28"/>
        </w:rPr>
        <w:t>е</w:t>
      </w:r>
      <w:r w:rsidRPr="004C7AD2">
        <w:rPr>
          <w:sz w:val="28"/>
          <w:szCs w:val="28"/>
        </w:rPr>
        <w:t xml:space="preserve">редачи (она </w:t>
      </w:r>
      <w:proofErr w:type="gramStart"/>
      <w:r w:rsidRPr="004C7AD2">
        <w:rPr>
          <w:sz w:val="28"/>
          <w:szCs w:val="28"/>
        </w:rPr>
        <w:t>образуется</w:t>
      </w:r>
      <w:proofErr w:type="gramEnd"/>
      <w:r w:rsidRPr="004C7AD2">
        <w:rPr>
          <w:sz w:val="28"/>
          <w:szCs w:val="28"/>
        </w:rPr>
        <w:t xml:space="preserve"> когда рядом стоят 0 и 1 или 1 и 0. </w:t>
      </w:r>
      <w:proofErr w:type="gramStart"/>
      <w:r w:rsidRPr="004C7AD2">
        <w:rPr>
          <w:sz w:val="28"/>
          <w:szCs w:val="28"/>
        </w:rPr>
        <w:t>При передаче гип</w:t>
      </w:r>
      <w:r w:rsidRPr="004C7AD2">
        <w:rPr>
          <w:sz w:val="28"/>
          <w:szCs w:val="28"/>
        </w:rPr>
        <w:t>о</w:t>
      </w:r>
      <w:r w:rsidRPr="004C7AD2">
        <w:rPr>
          <w:sz w:val="28"/>
          <w:szCs w:val="28"/>
        </w:rPr>
        <w:t>тетической последовательности одних 0 или 1 в спектре будет присутств</w:t>
      </w:r>
      <w:r w:rsidRPr="004C7AD2">
        <w:rPr>
          <w:sz w:val="28"/>
          <w:szCs w:val="28"/>
        </w:rPr>
        <w:t>о</w:t>
      </w:r>
      <w:r w:rsidRPr="004C7AD2">
        <w:rPr>
          <w:sz w:val="28"/>
          <w:szCs w:val="28"/>
        </w:rPr>
        <w:t>вать только частота передачи).</w:t>
      </w:r>
      <w:proofErr w:type="gramEnd"/>
      <w:r w:rsidRPr="004C7AD2">
        <w:rPr>
          <w:sz w:val="28"/>
          <w:szCs w:val="28"/>
        </w:rPr>
        <w:t xml:space="preserve"> Важным достоинством манчестерского кода является возможность обеспечить гальваническую развязку с помощью трансформатора, так как у него отсутствует постоянная составляющая. Вт</w:t>
      </w:r>
      <w:r w:rsidRPr="004C7AD2">
        <w:rPr>
          <w:sz w:val="28"/>
          <w:szCs w:val="28"/>
        </w:rPr>
        <w:t>о</w:t>
      </w:r>
      <w:r w:rsidRPr="004C7AD2">
        <w:rPr>
          <w:sz w:val="28"/>
          <w:szCs w:val="28"/>
        </w:rPr>
        <w:t>рым важным преимуществом является отсутствие необходимости в синхр</w:t>
      </w:r>
      <w:r w:rsidRPr="004C7AD2">
        <w:rPr>
          <w:sz w:val="28"/>
          <w:szCs w:val="28"/>
        </w:rPr>
        <w:t>о</w:t>
      </w:r>
      <w:r w:rsidRPr="004C7AD2">
        <w:rPr>
          <w:sz w:val="28"/>
          <w:szCs w:val="28"/>
        </w:rPr>
        <w:t>низующих битах (как в NRZ-коде) и, вследствие этого, данные могут перед</w:t>
      </w:r>
      <w:r w:rsidRPr="004C7AD2">
        <w:rPr>
          <w:sz w:val="28"/>
          <w:szCs w:val="28"/>
        </w:rPr>
        <w:t>а</w:t>
      </w:r>
      <w:r w:rsidRPr="004C7AD2">
        <w:rPr>
          <w:sz w:val="28"/>
          <w:szCs w:val="28"/>
        </w:rPr>
        <w:t>ваться подряд сколь угодно долго, из-за чего плотность данных в общем п</w:t>
      </w:r>
      <w:r w:rsidRPr="004C7AD2">
        <w:rPr>
          <w:sz w:val="28"/>
          <w:szCs w:val="28"/>
        </w:rPr>
        <w:t>о</w:t>
      </w:r>
      <w:r w:rsidRPr="004C7AD2">
        <w:rPr>
          <w:sz w:val="28"/>
          <w:szCs w:val="28"/>
        </w:rPr>
        <w:t>токе кода приближается к 100% (</w:t>
      </w:r>
      <w:proofErr w:type="gramStart"/>
      <w:r w:rsidRPr="004C7AD2">
        <w:rPr>
          <w:sz w:val="28"/>
          <w:szCs w:val="28"/>
        </w:rPr>
        <w:t>например</w:t>
      </w:r>
      <w:proofErr w:type="gramEnd"/>
      <w:r w:rsidRPr="004C7AD2">
        <w:rPr>
          <w:sz w:val="28"/>
          <w:szCs w:val="28"/>
        </w:rPr>
        <w:t xml:space="preserve"> для кода NRZ 1-8-0 она равна 80%).</w:t>
      </w:r>
    </w:p>
    <w:p w:rsidR="004C7AD2" w:rsidRPr="0069747E" w:rsidRDefault="0054450C" w:rsidP="004C7AD2">
      <w:pPr>
        <w:spacing w:before="100" w:beforeAutospacing="1" w:after="100" w:afterAutospacing="1"/>
        <w:jc w:val="both"/>
        <w:outlineLvl w:val="2"/>
        <w:rPr>
          <w:b/>
          <w:bCs/>
          <w:sz w:val="28"/>
          <w:szCs w:val="28"/>
        </w:rPr>
      </w:pPr>
      <w:hyperlink r:id="rId55" w:anchor="Non-Return-to-Zero_Inverted_.28NRZI.29" w:tooltip="en:Non-return-to-zero" w:history="1">
        <w:r w:rsidR="004C7AD2" w:rsidRPr="0069747E">
          <w:rPr>
            <w:b/>
            <w:bCs/>
            <w:sz w:val="28"/>
            <w:szCs w:val="28"/>
            <w:u w:val="single"/>
          </w:rPr>
          <w:t>NRZI</w:t>
        </w:r>
      </w:hyperlink>
    </w:p>
    <w:p w:rsidR="004C7AD2" w:rsidRPr="004C7AD2" w:rsidRDefault="004C7AD2" w:rsidP="004C7AD2">
      <w:pPr>
        <w:spacing w:before="100" w:beforeAutospacing="1" w:after="100" w:afterAutospacing="1"/>
        <w:jc w:val="both"/>
        <w:rPr>
          <w:sz w:val="28"/>
          <w:szCs w:val="28"/>
        </w:rPr>
      </w:pPr>
      <w:r w:rsidRPr="004C7AD2">
        <w:rPr>
          <w:sz w:val="28"/>
          <w:szCs w:val="28"/>
        </w:rPr>
        <w:t>NRZI — Non Return to Zero Invertive (инверсное кодирование без возврата к нулю). Этот метод является модифицированным методом Non Return to Zero (NRZ), где для представления 1 и 0 используются потенциалы двух уровней. В коде NRZ I также используется 2 потенциала, но его текущее значение з</w:t>
      </w:r>
      <w:r w:rsidRPr="004C7AD2">
        <w:rPr>
          <w:sz w:val="28"/>
          <w:szCs w:val="28"/>
        </w:rPr>
        <w:t>а</w:t>
      </w:r>
      <w:r w:rsidRPr="004C7AD2">
        <w:rPr>
          <w:sz w:val="28"/>
          <w:szCs w:val="28"/>
        </w:rPr>
        <w:t>висит от предыдущего. Если текущее значение бита “1”, то полученный п</w:t>
      </w:r>
      <w:r w:rsidRPr="004C7AD2">
        <w:rPr>
          <w:sz w:val="28"/>
          <w:szCs w:val="28"/>
        </w:rPr>
        <w:t>о</w:t>
      </w:r>
      <w:r w:rsidRPr="004C7AD2">
        <w:rPr>
          <w:sz w:val="28"/>
          <w:szCs w:val="28"/>
        </w:rPr>
        <w:t>тенциал должен быть инверсией от предыдущего, если значение бита “0” — такой же.</w:t>
      </w:r>
    </w:p>
    <w:p w:rsidR="004C7AD2" w:rsidRPr="004C7AD2" w:rsidRDefault="004C7AD2" w:rsidP="004C7AD2">
      <w:pPr>
        <w:spacing w:before="100" w:beforeAutospacing="1" w:after="100" w:afterAutospacing="1"/>
        <w:jc w:val="both"/>
        <w:rPr>
          <w:sz w:val="28"/>
          <w:szCs w:val="28"/>
        </w:rPr>
      </w:pPr>
      <w:r w:rsidRPr="004C7AD2">
        <w:rPr>
          <w:sz w:val="28"/>
          <w:szCs w:val="28"/>
        </w:rPr>
        <w:t>Поскольку код незащищен от долгих последовательностей “нулей” или “ед</w:t>
      </w:r>
      <w:r w:rsidRPr="004C7AD2">
        <w:rPr>
          <w:sz w:val="28"/>
          <w:szCs w:val="28"/>
        </w:rPr>
        <w:t>и</w:t>
      </w:r>
      <w:r w:rsidRPr="004C7AD2">
        <w:rPr>
          <w:sz w:val="28"/>
          <w:szCs w:val="28"/>
        </w:rPr>
        <w:t>ниц”, то это может привести к проблемам синхронизации. Поэтому перед п</w:t>
      </w:r>
      <w:r w:rsidRPr="004C7AD2">
        <w:rPr>
          <w:sz w:val="28"/>
          <w:szCs w:val="28"/>
        </w:rPr>
        <w:t>е</w:t>
      </w:r>
      <w:r w:rsidRPr="004C7AD2">
        <w:rPr>
          <w:sz w:val="28"/>
          <w:szCs w:val="28"/>
        </w:rPr>
        <w:t>редачей, заданную последовательность битов рекомендуется предварительно закодировать кодом предусматривающим скремблирование (скремблер предназначен для придания свой</w:t>
      </w:r>
      <w:proofErr w:type="gramStart"/>
      <w:r w:rsidRPr="004C7AD2">
        <w:rPr>
          <w:sz w:val="28"/>
          <w:szCs w:val="28"/>
        </w:rPr>
        <w:t>ств сл</w:t>
      </w:r>
      <w:proofErr w:type="gramEnd"/>
      <w:r w:rsidRPr="004C7AD2">
        <w:rPr>
          <w:sz w:val="28"/>
          <w:szCs w:val="28"/>
        </w:rPr>
        <w:t>учайности передаваемой последов</w:t>
      </w:r>
      <w:r w:rsidRPr="004C7AD2">
        <w:rPr>
          <w:sz w:val="28"/>
          <w:szCs w:val="28"/>
        </w:rPr>
        <w:t>а</w:t>
      </w:r>
      <w:r w:rsidRPr="004C7AD2">
        <w:rPr>
          <w:sz w:val="28"/>
          <w:szCs w:val="28"/>
        </w:rPr>
        <w:t>тельности данных с целью облегчения выделения тактовой частоты прие</w:t>
      </w:r>
      <w:r w:rsidRPr="004C7AD2">
        <w:rPr>
          <w:sz w:val="28"/>
          <w:szCs w:val="28"/>
        </w:rPr>
        <w:t>м</w:t>
      </w:r>
      <w:r w:rsidRPr="004C7AD2">
        <w:rPr>
          <w:sz w:val="28"/>
          <w:szCs w:val="28"/>
        </w:rPr>
        <w:t xml:space="preserve">ником). Используется в </w:t>
      </w:r>
      <w:hyperlink r:id="rId56" w:tooltip="Fast Ethernet" w:history="1">
        <w:r w:rsidRPr="0069747E">
          <w:rPr>
            <w:b/>
            <w:sz w:val="28"/>
            <w:szCs w:val="28"/>
            <w:u w:val="single"/>
          </w:rPr>
          <w:t>Fast Ethernet</w:t>
        </w:r>
      </w:hyperlink>
      <w:r w:rsidRPr="0069747E">
        <w:rPr>
          <w:b/>
          <w:sz w:val="28"/>
          <w:szCs w:val="28"/>
        </w:rPr>
        <w:t xml:space="preserve"> </w:t>
      </w:r>
      <w:r w:rsidRPr="004C7AD2">
        <w:rPr>
          <w:sz w:val="28"/>
          <w:szCs w:val="28"/>
        </w:rPr>
        <w:t>100Base-FX и 100Base-T4.</w:t>
      </w:r>
    </w:p>
    <w:p w:rsidR="004C7AD2" w:rsidRPr="004C7AD2" w:rsidRDefault="004C7AD2" w:rsidP="004C7AD2">
      <w:pPr>
        <w:spacing w:before="100" w:beforeAutospacing="1" w:after="100" w:afterAutospacing="1"/>
        <w:jc w:val="both"/>
        <w:outlineLvl w:val="1"/>
        <w:rPr>
          <w:b/>
          <w:bCs/>
          <w:sz w:val="28"/>
          <w:szCs w:val="28"/>
        </w:rPr>
      </w:pPr>
      <w:r w:rsidRPr="004C7AD2">
        <w:rPr>
          <w:b/>
          <w:bCs/>
          <w:sz w:val="28"/>
          <w:szCs w:val="28"/>
        </w:rPr>
        <w:t>Системы с трёхуровневым кодированием</w:t>
      </w:r>
    </w:p>
    <w:p w:rsidR="004C7AD2" w:rsidRPr="0069747E" w:rsidRDefault="0054450C" w:rsidP="004C7AD2">
      <w:pPr>
        <w:spacing w:before="100" w:beforeAutospacing="1" w:after="100" w:afterAutospacing="1"/>
        <w:jc w:val="both"/>
        <w:outlineLvl w:val="2"/>
        <w:rPr>
          <w:b/>
          <w:bCs/>
          <w:sz w:val="28"/>
          <w:szCs w:val="28"/>
        </w:rPr>
      </w:pPr>
      <w:hyperlink r:id="rId57" w:tooltip="en:Return-to-zero" w:history="1">
        <w:r w:rsidR="004C7AD2" w:rsidRPr="0069747E">
          <w:rPr>
            <w:b/>
            <w:bCs/>
            <w:sz w:val="28"/>
            <w:szCs w:val="28"/>
            <w:u w:val="single"/>
          </w:rPr>
          <w:t>RZ</w:t>
        </w:r>
      </w:hyperlink>
    </w:p>
    <w:p w:rsidR="004C7AD2" w:rsidRPr="004C7AD2" w:rsidRDefault="004C7AD2" w:rsidP="004C7AD2">
      <w:pPr>
        <w:spacing w:before="100" w:beforeAutospacing="1" w:after="100" w:afterAutospacing="1"/>
        <w:jc w:val="both"/>
        <w:rPr>
          <w:sz w:val="28"/>
          <w:szCs w:val="28"/>
        </w:rPr>
      </w:pPr>
      <w:r w:rsidRPr="004C7AD2">
        <w:rPr>
          <w:sz w:val="28"/>
          <w:szCs w:val="28"/>
        </w:rPr>
        <w:t>Это трехуровневый код. После значащего уровня сигнала в первой половине передаваемого бита информации следует возврат к нулевому уровню. Пер</w:t>
      </w:r>
      <w:r w:rsidRPr="004C7AD2">
        <w:rPr>
          <w:sz w:val="28"/>
          <w:szCs w:val="28"/>
        </w:rPr>
        <w:t>е</w:t>
      </w:r>
      <w:r w:rsidRPr="004C7AD2">
        <w:rPr>
          <w:sz w:val="28"/>
          <w:szCs w:val="28"/>
        </w:rPr>
        <w:t>ход к нему происходит в середине бита. Логическому нулю при этом соо</w:t>
      </w:r>
      <w:r w:rsidRPr="004C7AD2">
        <w:rPr>
          <w:sz w:val="28"/>
          <w:szCs w:val="28"/>
        </w:rPr>
        <w:t>т</w:t>
      </w:r>
      <w:r w:rsidRPr="004C7AD2">
        <w:rPr>
          <w:sz w:val="28"/>
          <w:szCs w:val="28"/>
        </w:rPr>
        <w:t>ветствует положительный импульс, логической единице</w:t>
      </w:r>
      <w:r w:rsidR="009A6D19">
        <w:rPr>
          <w:sz w:val="28"/>
          <w:szCs w:val="28"/>
        </w:rPr>
        <w:t xml:space="preserve"> </w:t>
      </w:r>
      <w:r w:rsidRPr="004C7AD2">
        <w:rPr>
          <w:sz w:val="28"/>
          <w:szCs w:val="28"/>
        </w:rPr>
        <w:t>— отрицательный. Здесь на 1 бит приходится 2 изменения уровня напряжения, поэтому для ск</w:t>
      </w:r>
      <w:r w:rsidRPr="004C7AD2">
        <w:rPr>
          <w:sz w:val="28"/>
          <w:szCs w:val="28"/>
        </w:rPr>
        <w:t>о</w:t>
      </w:r>
      <w:r w:rsidRPr="004C7AD2">
        <w:rPr>
          <w:sz w:val="28"/>
          <w:szCs w:val="28"/>
        </w:rPr>
        <w:t>рости в 10 Мбит/</w:t>
      </w:r>
      <w:proofErr w:type="gramStart"/>
      <w:r w:rsidRPr="004C7AD2">
        <w:rPr>
          <w:sz w:val="28"/>
          <w:szCs w:val="28"/>
        </w:rPr>
        <w:t>сек</w:t>
      </w:r>
      <w:proofErr w:type="gramEnd"/>
      <w:r w:rsidRPr="004C7AD2">
        <w:rPr>
          <w:sz w:val="28"/>
          <w:szCs w:val="28"/>
        </w:rPr>
        <w:t xml:space="preserve"> требуется пропускная способность в 10 МГц.</w:t>
      </w:r>
    </w:p>
    <w:p w:rsidR="004C7AD2" w:rsidRPr="0069747E" w:rsidRDefault="0054450C" w:rsidP="004C7AD2">
      <w:pPr>
        <w:spacing w:before="100" w:beforeAutospacing="1" w:after="100" w:afterAutospacing="1"/>
        <w:jc w:val="both"/>
        <w:outlineLvl w:val="2"/>
        <w:rPr>
          <w:b/>
          <w:bCs/>
          <w:sz w:val="28"/>
          <w:szCs w:val="28"/>
        </w:rPr>
      </w:pPr>
      <w:hyperlink r:id="rId58" w:tooltip="en:MLT-3 encoding" w:history="1">
        <w:r w:rsidR="004C7AD2" w:rsidRPr="0069747E">
          <w:rPr>
            <w:b/>
            <w:bCs/>
            <w:sz w:val="28"/>
            <w:szCs w:val="28"/>
            <w:u w:val="single"/>
          </w:rPr>
          <w:t>MLT-3</w:t>
        </w:r>
      </w:hyperlink>
    </w:p>
    <w:p w:rsidR="004C7AD2" w:rsidRPr="004C7AD2" w:rsidRDefault="004C7AD2" w:rsidP="004C7AD2">
      <w:pPr>
        <w:jc w:val="both"/>
        <w:rPr>
          <w:sz w:val="28"/>
          <w:szCs w:val="28"/>
        </w:rPr>
      </w:pPr>
      <w:r w:rsidRPr="004C7AD2">
        <w:rPr>
          <w:noProof/>
          <w:color w:val="0000FF"/>
          <w:sz w:val="28"/>
          <w:szCs w:val="28"/>
        </w:rPr>
        <w:drawing>
          <wp:inline distT="0" distB="0" distL="0" distR="0">
            <wp:extent cx="3427730" cy="1344930"/>
            <wp:effectExtent l="19050" t="0" r="1270" b="0"/>
            <wp:docPr id="26" name="Рисунок 26" descr="http://upload.wikimedia.org/wikipedia/commons/thumb/b/b4/MLT3encoding.svg/540px-MLT3encoding.svg.png">
              <a:hlinkClick xmlns:a="http://schemas.openxmlformats.org/drawingml/2006/main" r:id="rId5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upload.wikimedia.org/wikipedia/commons/thumb/b/b4/MLT3encoding.svg/540px-MLT3encoding.svg.png">
                      <a:hlinkClick r:id="rId59"/>
                    </pic:cNvPr>
                    <pic:cNvPicPr>
                      <a:picLocks noChangeAspect="1" noChangeArrowheads="1"/>
                    </pic:cNvPicPr>
                  </pic:nvPicPr>
                  <pic:blipFill>
                    <a:blip r:embed="rId60" cstate="print"/>
                    <a:srcRect/>
                    <a:stretch>
                      <a:fillRect/>
                    </a:stretch>
                  </pic:blipFill>
                  <pic:spPr bwMode="auto">
                    <a:xfrm>
                      <a:off x="0" y="0"/>
                      <a:ext cx="3427730" cy="1344930"/>
                    </a:xfrm>
                    <a:prstGeom prst="rect">
                      <a:avLst/>
                    </a:prstGeom>
                    <a:noFill/>
                    <a:ln w="9525">
                      <a:noFill/>
                      <a:miter lim="800000"/>
                      <a:headEnd/>
                      <a:tailEnd/>
                    </a:ln>
                  </pic:spPr>
                </pic:pic>
              </a:graphicData>
            </a:graphic>
          </wp:inline>
        </w:drawing>
      </w:r>
    </w:p>
    <w:p w:rsidR="004C7AD2" w:rsidRDefault="009A53A2" w:rsidP="004C7AD2">
      <w:pPr>
        <w:jc w:val="both"/>
        <w:rPr>
          <w:sz w:val="28"/>
          <w:szCs w:val="28"/>
        </w:rPr>
      </w:pPr>
      <w:r>
        <w:rPr>
          <w:sz w:val="28"/>
          <w:szCs w:val="28"/>
        </w:rPr>
        <w:tab/>
      </w:r>
      <w:r>
        <w:rPr>
          <w:sz w:val="28"/>
          <w:szCs w:val="28"/>
        </w:rPr>
        <w:tab/>
      </w:r>
      <w:r w:rsidR="004C7AD2" w:rsidRPr="009A53A2">
        <w:rPr>
          <w:sz w:val="28"/>
          <w:szCs w:val="28"/>
        </w:rPr>
        <w:t>Пример кодирования MLT-3.</w:t>
      </w:r>
    </w:p>
    <w:p w:rsidR="009A53A2" w:rsidRPr="009A53A2" w:rsidRDefault="009A53A2" w:rsidP="004C7AD2">
      <w:pPr>
        <w:jc w:val="both"/>
        <w:rPr>
          <w:sz w:val="28"/>
          <w:szCs w:val="28"/>
        </w:rPr>
      </w:pPr>
    </w:p>
    <w:p w:rsidR="004C7AD2" w:rsidRPr="004C7AD2" w:rsidRDefault="004C7AD2" w:rsidP="004C7AD2">
      <w:pPr>
        <w:spacing w:before="100" w:beforeAutospacing="1" w:after="100" w:afterAutospacing="1"/>
        <w:jc w:val="both"/>
        <w:rPr>
          <w:sz w:val="28"/>
          <w:szCs w:val="28"/>
        </w:rPr>
      </w:pPr>
      <w:r w:rsidRPr="004C7AD2">
        <w:rPr>
          <w:sz w:val="28"/>
          <w:szCs w:val="28"/>
        </w:rPr>
        <w:t xml:space="preserve">MLT-3 Multi Level Transmission — 3 (многоуровневая передача) — немного </w:t>
      </w:r>
      <w:proofErr w:type="gramStart"/>
      <w:r w:rsidRPr="004C7AD2">
        <w:rPr>
          <w:sz w:val="28"/>
          <w:szCs w:val="28"/>
        </w:rPr>
        <w:t>схож</w:t>
      </w:r>
      <w:proofErr w:type="gramEnd"/>
      <w:r w:rsidRPr="004C7AD2">
        <w:rPr>
          <w:sz w:val="28"/>
          <w:szCs w:val="28"/>
        </w:rPr>
        <w:t xml:space="preserve"> с кодом NRZI, но в отличие от последнего имеет три уровня сигнала. Единице соответствует переход с одного уровня сигнала на другой, причем изменение уровня сигнала происходит последовательно с учетом предыд</w:t>
      </w:r>
      <w:r w:rsidRPr="004C7AD2">
        <w:rPr>
          <w:sz w:val="28"/>
          <w:szCs w:val="28"/>
        </w:rPr>
        <w:t>у</w:t>
      </w:r>
      <w:r w:rsidRPr="004C7AD2">
        <w:rPr>
          <w:sz w:val="28"/>
          <w:szCs w:val="28"/>
        </w:rPr>
        <w:t>щего перехода. При передаче “нуля” сигнал не меняется.</w:t>
      </w:r>
    </w:p>
    <w:p w:rsidR="004C7AD2" w:rsidRPr="0069747E" w:rsidRDefault="004C7AD2" w:rsidP="004C7AD2">
      <w:pPr>
        <w:spacing w:before="100" w:beforeAutospacing="1" w:after="100" w:afterAutospacing="1"/>
        <w:jc w:val="both"/>
        <w:rPr>
          <w:b/>
          <w:sz w:val="28"/>
          <w:szCs w:val="28"/>
        </w:rPr>
      </w:pPr>
      <w:r w:rsidRPr="004C7AD2">
        <w:rPr>
          <w:sz w:val="28"/>
          <w:szCs w:val="28"/>
        </w:rPr>
        <w:t>Этот код, так же как и NRZI нуждается в предварительном кодировании. И</w:t>
      </w:r>
      <w:r w:rsidRPr="004C7AD2">
        <w:rPr>
          <w:sz w:val="28"/>
          <w:szCs w:val="28"/>
        </w:rPr>
        <w:t>с</w:t>
      </w:r>
      <w:r w:rsidRPr="004C7AD2">
        <w:rPr>
          <w:sz w:val="28"/>
          <w:szCs w:val="28"/>
        </w:rPr>
        <w:t xml:space="preserve">пользуется в </w:t>
      </w:r>
      <w:hyperlink r:id="rId61" w:anchor="100BASE-T" w:tooltip="Fast Ethernet" w:history="1">
        <w:r w:rsidRPr="0069747E">
          <w:rPr>
            <w:b/>
            <w:sz w:val="28"/>
            <w:szCs w:val="28"/>
            <w:u w:val="single"/>
          </w:rPr>
          <w:t>Fast Ethernet 100Base-TX</w:t>
        </w:r>
      </w:hyperlink>
      <w:r w:rsidRPr="0069747E">
        <w:rPr>
          <w:b/>
          <w:sz w:val="28"/>
          <w:szCs w:val="28"/>
        </w:rPr>
        <w:t>.</w:t>
      </w:r>
    </w:p>
    <w:p w:rsidR="0069747E" w:rsidRDefault="0069747E" w:rsidP="004C7AD2">
      <w:pPr>
        <w:spacing w:before="100" w:beforeAutospacing="1" w:after="100" w:afterAutospacing="1"/>
        <w:jc w:val="both"/>
        <w:outlineLvl w:val="2"/>
        <w:rPr>
          <w:sz w:val="28"/>
          <w:szCs w:val="28"/>
        </w:rPr>
      </w:pPr>
    </w:p>
    <w:p w:rsidR="0069747E" w:rsidRDefault="0069747E" w:rsidP="004C7AD2">
      <w:pPr>
        <w:spacing w:before="100" w:beforeAutospacing="1" w:after="100" w:afterAutospacing="1"/>
        <w:jc w:val="both"/>
        <w:outlineLvl w:val="2"/>
        <w:rPr>
          <w:sz w:val="28"/>
          <w:szCs w:val="28"/>
        </w:rPr>
      </w:pPr>
    </w:p>
    <w:p w:rsidR="0069747E" w:rsidRDefault="0069747E" w:rsidP="004C7AD2">
      <w:pPr>
        <w:spacing w:before="100" w:beforeAutospacing="1" w:after="100" w:afterAutospacing="1"/>
        <w:jc w:val="both"/>
        <w:outlineLvl w:val="2"/>
        <w:rPr>
          <w:sz w:val="28"/>
          <w:szCs w:val="28"/>
        </w:rPr>
      </w:pPr>
    </w:p>
    <w:p w:rsidR="0069747E" w:rsidRDefault="0069747E" w:rsidP="004C7AD2">
      <w:pPr>
        <w:spacing w:before="100" w:beforeAutospacing="1" w:after="100" w:afterAutospacing="1"/>
        <w:jc w:val="both"/>
        <w:outlineLvl w:val="2"/>
        <w:rPr>
          <w:sz w:val="28"/>
          <w:szCs w:val="28"/>
        </w:rPr>
      </w:pPr>
    </w:p>
    <w:p w:rsidR="004C7AD2" w:rsidRPr="004C7AD2" w:rsidRDefault="004C7AD2" w:rsidP="004C7AD2">
      <w:pPr>
        <w:spacing w:line="360" w:lineRule="auto"/>
        <w:jc w:val="both"/>
        <w:rPr>
          <w:sz w:val="28"/>
          <w:szCs w:val="28"/>
        </w:rPr>
      </w:pPr>
      <w:r w:rsidRPr="004C7AD2">
        <w:rPr>
          <w:noProof/>
          <w:sz w:val="28"/>
          <w:szCs w:val="28"/>
        </w:rPr>
        <w:drawing>
          <wp:inline distT="0" distB="0" distL="0" distR="0">
            <wp:extent cx="5940425" cy="4458274"/>
            <wp:effectExtent l="19050" t="0" r="3175" b="0"/>
            <wp:docPr id="31" name="Рисунок 31" descr="http://ok-t.ru/life-prog/baza1/1559915967155.files/image1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ok-t.ru/life-prog/baza1/1559915967155.files/image100.png"/>
                    <pic:cNvPicPr>
                      <a:picLocks noChangeAspect="1" noChangeArrowheads="1"/>
                    </pic:cNvPicPr>
                  </pic:nvPicPr>
                  <pic:blipFill>
                    <a:blip r:embed="rId62" cstate="print"/>
                    <a:srcRect/>
                    <a:stretch>
                      <a:fillRect/>
                    </a:stretch>
                  </pic:blipFill>
                  <pic:spPr bwMode="auto">
                    <a:xfrm>
                      <a:off x="0" y="0"/>
                      <a:ext cx="5940425" cy="4458274"/>
                    </a:xfrm>
                    <a:prstGeom prst="rect">
                      <a:avLst/>
                    </a:prstGeom>
                    <a:noFill/>
                    <a:ln w="9525">
                      <a:noFill/>
                      <a:miter lim="800000"/>
                      <a:headEnd/>
                      <a:tailEnd/>
                    </a:ln>
                  </pic:spPr>
                </pic:pic>
              </a:graphicData>
            </a:graphic>
          </wp:inline>
        </w:drawing>
      </w:r>
    </w:p>
    <w:p w:rsidR="004C7AD2" w:rsidRPr="0069747E" w:rsidRDefault="004C7AD2" w:rsidP="004C7AD2">
      <w:pPr>
        <w:pStyle w:val="a8"/>
        <w:jc w:val="both"/>
        <w:rPr>
          <w:b/>
          <w:sz w:val="28"/>
          <w:szCs w:val="28"/>
        </w:rPr>
      </w:pPr>
      <w:r w:rsidRPr="0069747E">
        <w:rPr>
          <w:b/>
          <w:sz w:val="28"/>
          <w:szCs w:val="28"/>
        </w:rPr>
        <w:t>Для улучшения кода Bipolar AMI используются два метода, основанные на искусственном искажении последовательности нулей запрещёнными символами.</w:t>
      </w:r>
    </w:p>
    <w:p w:rsidR="004C7AD2" w:rsidRPr="004C7AD2" w:rsidRDefault="004C7AD2" w:rsidP="004C7AD2">
      <w:pPr>
        <w:pStyle w:val="a8"/>
        <w:jc w:val="both"/>
        <w:rPr>
          <w:sz w:val="28"/>
          <w:szCs w:val="28"/>
        </w:rPr>
      </w:pPr>
      <w:r w:rsidRPr="004C7AD2">
        <w:rPr>
          <w:b/>
          <w:sz w:val="28"/>
          <w:szCs w:val="28"/>
        </w:rPr>
        <w:t>B8ZS</w:t>
      </w:r>
      <w:r w:rsidRPr="004C7AD2">
        <w:rPr>
          <w:sz w:val="28"/>
          <w:szCs w:val="28"/>
        </w:rPr>
        <w:t xml:space="preserve"> (Bipolar with 8 Zeros Substitution) и метод </w:t>
      </w:r>
      <w:r w:rsidRPr="004C7AD2">
        <w:rPr>
          <w:b/>
          <w:sz w:val="28"/>
          <w:szCs w:val="28"/>
        </w:rPr>
        <w:t>HDB3</w:t>
      </w:r>
      <w:r w:rsidRPr="004C7AD2">
        <w:rPr>
          <w:sz w:val="28"/>
          <w:szCs w:val="28"/>
        </w:rPr>
        <w:t xml:space="preserve"> (High-Density Bipolar 3-Zeros) для корректировки кода AMI.</w:t>
      </w:r>
    </w:p>
    <w:p w:rsidR="004C7AD2" w:rsidRPr="004C7AD2" w:rsidRDefault="004C7AD2" w:rsidP="004C7AD2">
      <w:pPr>
        <w:pStyle w:val="a8"/>
        <w:jc w:val="both"/>
        <w:rPr>
          <w:b/>
          <w:sz w:val="28"/>
          <w:szCs w:val="28"/>
        </w:rPr>
      </w:pPr>
      <w:r w:rsidRPr="004C7AD2">
        <w:rPr>
          <w:b/>
          <w:sz w:val="28"/>
          <w:szCs w:val="28"/>
        </w:rPr>
        <w:t>Исходный код состоит из двух длинных последовательностей нулей: в первом случае — из 8, а во втором — из 5.</w:t>
      </w:r>
    </w:p>
    <w:p w:rsidR="004C7AD2" w:rsidRPr="004C7AD2" w:rsidRDefault="004C7AD2" w:rsidP="004C7AD2">
      <w:pPr>
        <w:pStyle w:val="a8"/>
        <w:jc w:val="both"/>
        <w:rPr>
          <w:sz w:val="28"/>
          <w:szCs w:val="28"/>
        </w:rPr>
      </w:pPr>
      <w:r w:rsidRPr="004C7AD2">
        <w:rPr>
          <w:b/>
          <w:sz w:val="28"/>
          <w:szCs w:val="28"/>
        </w:rPr>
        <w:t>Код B8ZS исправляет только последовательности, состоящие из 8 нулей.</w:t>
      </w:r>
      <w:r w:rsidRPr="004C7AD2">
        <w:rPr>
          <w:sz w:val="28"/>
          <w:szCs w:val="28"/>
        </w:rPr>
        <w:t xml:space="preserve"> Для этого он после первых трех нулей вместо оставшихся пяти нулей вста</w:t>
      </w:r>
      <w:r w:rsidRPr="004C7AD2">
        <w:rPr>
          <w:sz w:val="28"/>
          <w:szCs w:val="28"/>
        </w:rPr>
        <w:t>в</w:t>
      </w:r>
      <w:r w:rsidRPr="004C7AD2">
        <w:rPr>
          <w:sz w:val="28"/>
          <w:szCs w:val="28"/>
        </w:rPr>
        <w:t>ляет пять цифр: V - l* - 0 –V - l*. V здесь обозначает сигнал единицы, запр</w:t>
      </w:r>
      <w:r w:rsidRPr="004C7AD2">
        <w:rPr>
          <w:sz w:val="28"/>
          <w:szCs w:val="28"/>
        </w:rPr>
        <w:t>е</w:t>
      </w:r>
      <w:r w:rsidRPr="004C7AD2">
        <w:rPr>
          <w:sz w:val="28"/>
          <w:szCs w:val="28"/>
        </w:rPr>
        <w:t>щенной для данного такта полярности, то есть сигнал, не изменяющий п</w:t>
      </w:r>
      <w:r w:rsidRPr="004C7AD2">
        <w:rPr>
          <w:sz w:val="28"/>
          <w:szCs w:val="28"/>
        </w:rPr>
        <w:t>о</w:t>
      </w:r>
      <w:r w:rsidRPr="004C7AD2">
        <w:rPr>
          <w:sz w:val="28"/>
          <w:szCs w:val="28"/>
        </w:rPr>
        <w:t>лярность предыдущей единицы, 1* — сигнал единицы корректной полярн</w:t>
      </w:r>
      <w:r w:rsidRPr="004C7AD2">
        <w:rPr>
          <w:sz w:val="28"/>
          <w:szCs w:val="28"/>
        </w:rPr>
        <w:t>о</w:t>
      </w:r>
      <w:r w:rsidRPr="004C7AD2">
        <w:rPr>
          <w:sz w:val="28"/>
          <w:szCs w:val="28"/>
        </w:rPr>
        <w:t>сти, а знак звездочки отмечает тот факт, что в исходном коде в этом такте была не единица, а ноль. В результате на 8 тактах приемник наблюдает 2 и</w:t>
      </w:r>
      <w:r w:rsidRPr="004C7AD2">
        <w:rPr>
          <w:sz w:val="28"/>
          <w:szCs w:val="28"/>
        </w:rPr>
        <w:t>с</w:t>
      </w:r>
      <w:r w:rsidRPr="004C7AD2">
        <w:rPr>
          <w:sz w:val="28"/>
          <w:szCs w:val="28"/>
        </w:rPr>
        <w:t>кажения — очень маловероятно, что это случилось из-за шума на линии или других сбоев передачи. Поэтому приемник считает такие нарушения код</w:t>
      </w:r>
      <w:r w:rsidRPr="004C7AD2">
        <w:rPr>
          <w:sz w:val="28"/>
          <w:szCs w:val="28"/>
        </w:rPr>
        <w:t>и</w:t>
      </w:r>
      <w:r w:rsidRPr="004C7AD2">
        <w:rPr>
          <w:sz w:val="28"/>
          <w:szCs w:val="28"/>
        </w:rPr>
        <w:t xml:space="preserve">ровкой 8 последовательных нулей и после приёма заменяет их </w:t>
      </w:r>
      <w:proofErr w:type="gramStart"/>
      <w:r w:rsidRPr="004C7AD2">
        <w:rPr>
          <w:sz w:val="28"/>
          <w:szCs w:val="28"/>
        </w:rPr>
        <w:t>на</w:t>
      </w:r>
      <w:proofErr w:type="gramEnd"/>
      <w:r w:rsidRPr="004C7AD2">
        <w:rPr>
          <w:sz w:val="28"/>
          <w:szCs w:val="28"/>
        </w:rPr>
        <w:t xml:space="preserve"> исходные 8 нулей.</w:t>
      </w:r>
    </w:p>
    <w:p w:rsidR="004C7AD2" w:rsidRPr="004C7AD2" w:rsidRDefault="004C7AD2" w:rsidP="004C7AD2">
      <w:pPr>
        <w:pStyle w:val="a8"/>
        <w:jc w:val="both"/>
        <w:rPr>
          <w:sz w:val="28"/>
          <w:szCs w:val="28"/>
        </w:rPr>
      </w:pPr>
      <w:r w:rsidRPr="004C7AD2">
        <w:rPr>
          <w:sz w:val="28"/>
          <w:szCs w:val="28"/>
        </w:rPr>
        <w:t>Код B8ZS построен так, что его постоянная составляющая равна нулю при любых последовательностях двоичных цифр.</w:t>
      </w:r>
    </w:p>
    <w:p w:rsidR="004C7AD2" w:rsidRPr="004C7AD2" w:rsidRDefault="004C7AD2" w:rsidP="004C7AD2">
      <w:pPr>
        <w:pStyle w:val="a8"/>
        <w:jc w:val="both"/>
        <w:rPr>
          <w:b/>
          <w:sz w:val="28"/>
          <w:szCs w:val="28"/>
        </w:rPr>
      </w:pPr>
      <w:r w:rsidRPr="004C7AD2">
        <w:rPr>
          <w:b/>
          <w:sz w:val="28"/>
          <w:szCs w:val="28"/>
        </w:rPr>
        <w:t>Код HDB3 исправляет любые четыре подряд идущих нуля в исходной последовательности.</w:t>
      </w:r>
    </w:p>
    <w:p w:rsidR="004C7AD2" w:rsidRPr="004C7AD2" w:rsidRDefault="004C7AD2" w:rsidP="004C7AD2">
      <w:pPr>
        <w:pStyle w:val="a8"/>
        <w:jc w:val="both"/>
        <w:rPr>
          <w:sz w:val="28"/>
          <w:szCs w:val="28"/>
        </w:rPr>
      </w:pPr>
      <w:r w:rsidRPr="004C7AD2">
        <w:rPr>
          <w:sz w:val="28"/>
          <w:szCs w:val="28"/>
        </w:rPr>
        <w:t>Правила формирования кода HDB3 более сложные, чем кода B8ZS. Каждые четыре нуля заменяются четырьмя сигналами, в которых имеется один си</w:t>
      </w:r>
      <w:r w:rsidRPr="004C7AD2">
        <w:rPr>
          <w:sz w:val="28"/>
          <w:szCs w:val="28"/>
        </w:rPr>
        <w:t>г</w:t>
      </w:r>
      <w:r w:rsidRPr="004C7AD2">
        <w:rPr>
          <w:sz w:val="28"/>
          <w:szCs w:val="28"/>
        </w:rPr>
        <w:t>нал V. Для подавления постоянной составляющей полярность сигнала V ч</w:t>
      </w:r>
      <w:r w:rsidRPr="004C7AD2">
        <w:rPr>
          <w:sz w:val="28"/>
          <w:szCs w:val="28"/>
        </w:rPr>
        <w:t>е</w:t>
      </w:r>
      <w:r w:rsidRPr="004C7AD2">
        <w:rPr>
          <w:sz w:val="28"/>
          <w:szCs w:val="28"/>
        </w:rPr>
        <w:t>редуется при последовательных заменах. Кроме того, для замены использ</w:t>
      </w:r>
      <w:r w:rsidRPr="004C7AD2">
        <w:rPr>
          <w:sz w:val="28"/>
          <w:szCs w:val="28"/>
        </w:rPr>
        <w:t>у</w:t>
      </w:r>
      <w:r w:rsidRPr="004C7AD2">
        <w:rPr>
          <w:sz w:val="28"/>
          <w:szCs w:val="28"/>
        </w:rPr>
        <w:t>ются два образца четырёхтактовых кодов. Если перед заменой исходный код содержал нечётное число единиц, то используется последовательность 000V, а если число единиц было чётным — последовательность l*00V.</w:t>
      </w:r>
    </w:p>
    <w:p w:rsidR="004C7AD2" w:rsidRPr="004C7AD2" w:rsidRDefault="004C7AD2" w:rsidP="004C7AD2">
      <w:pPr>
        <w:pStyle w:val="a8"/>
        <w:jc w:val="both"/>
        <w:rPr>
          <w:sz w:val="28"/>
          <w:szCs w:val="28"/>
        </w:rPr>
      </w:pPr>
    </w:p>
    <w:p w:rsidR="004C7AD2" w:rsidRPr="004C7AD2" w:rsidRDefault="004C7AD2" w:rsidP="004C7AD2">
      <w:pPr>
        <w:pStyle w:val="a8"/>
        <w:jc w:val="both"/>
        <w:rPr>
          <w:sz w:val="28"/>
          <w:szCs w:val="28"/>
        </w:rPr>
      </w:pPr>
      <w:r w:rsidRPr="004C7AD2">
        <w:rPr>
          <w:sz w:val="28"/>
          <w:szCs w:val="28"/>
        </w:rPr>
        <w:t>Улучшенные потенциальные коды обладают достаточно узкой полосой пр</w:t>
      </w:r>
      <w:r w:rsidRPr="004C7AD2">
        <w:rPr>
          <w:sz w:val="28"/>
          <w:szCs w:val="28"/>
        </w:rPr>
        <w:t>о</w:t>
      </w:r>
      <w:r w:rsidRPr="004C7AD2">
        <w:rPr>
          <w:sz w:val="28"/>
          <w:szCs w:val="28"/>
        </w:rPr>
        <w:t>пускания для любых последовательностей единиц и нулей, которые встреч</w:t>
      </w:r>
      <w:r w:rsidRPr="004C7AD2">
        <w:rPr>
          <w:sz w:val="28"/>
          <w:szCs w:val="28"/>
        </w:rPr>
        <w:t>а</w:t>
      </w:r>
      <w:r w:rsidRPr="004C7AD2">
        <w:rPr>
          <w:sz w:val="28"/>
          <w:szCs w:val="28"/>
        </w:rPr>
        <w:t xml:space="preserve">ются в передаваемых данных. Коды, полученные из потенциального путём логического кодирования, обладают более узким спектром, чем </w:t>
      </w:r>
      <w:proofErr w:type="gramStart"/>
      <w:r w:rsidRPr="004C7AD2">
        <w:rPr>
          <w:sz w:val="28"/>
          <w:szCs w:val="28"/>
        </w:rPr>
        <w:t>манчесте</w:t>
      </w:r>
      <w:r w:rsidRPr="004C7AD2">
        <w:rPr>
          <w:sz w:val="28"/>
          <w:szCs w:val="28"/>
        </w:rPr>
        <w:t>р</w:t>
      </w:r>
      <w:r w:rsidRPr="004C7AD2">
        <w:rPr>
          <w:sz w:val="28"/>
          <w:szCs w:val="28"/>
        </w:rPr>
        <w:t>ский</w:t>
      </w:r>
      <w:proofErr w:type="gramEnd"/>
      <w:r w:rsidRPr="004C7AD2">
        <w:rPr>
          <w:sz w:val="28"/>
          <w:szCs w:val="28"/>
        </w:rPr>
        <w:t>, даже при повышенной тактовой частоте. Этим объясняется применение потенциальных избыточных и скрэмблированных кодов в современных те</w:t>
      </w:r>
      <w:r w:rsidRPr="004C7AD2">
        <w:rPr>
          <w:sz w:val="28"/>
          <w:szCs w:val="28"/>
        </w:rPr>
        <w:t>х</w:t>
      </w:r>
      <w:r w:rsidRPr="004C7AD2">
        <w:rPr>
          <w:sz w:val="28"/>
          <w:szCs w:val="28"/>
        </w:rPr>
        <w:t xml:space="preserve">нологиях, подобных FDDI, Fast Ethernet, </w:t>
      </w:r>
      <w:hyperlink r:id="rId63" w:tgtFrame="_blank" w:history="1">
        <w:r w:rsidRPr="0069747E">
          <w:rPr>
            <w:rStyle w:val="a7"/>
            <w:color w:val="auto"/>
            <w:sz w:val="28"/>
            <w:szCs w:val="28"/>
          </w:rPr>
          <w:t>Gigabit Ethernet</w:t>
        </w:r>
      </w:hyperlink>
      <w:r w:rsidRPr="0069747E">
        <w:rPr>
          <w:sz w:val="28"/>
          <w:szCs w:val="28"/>
        </w:rPr>
        <w:t>,</w:t>
      </w:r>
      <w:r w:rsidRPr="004C7AD2">
        <w:rPr>
          <w:sz w:val="28"/>
          <w:szCs w:val="28"/>
        </w:rPr>
        <w:t xml:space="preserve"> ISDN и т. п. вместо манчестерского и биполярного импульсного кодирования.</w:t>
      </w:r>
    </w:p>
    <w:p w:rsidR="004C7AD2" w:rsidRPr="004C7AD2" w:rsidRDefault="004C7AD2" w:rsidP="004C7AD2">
      <w:pPr>
        <w:spacing w:line="360" w:lineRule="auto"/>
        <w:jc w:val="both"/>
        <w:rPr>
          <w:sz w:val="28"/>
          <w:szCs w:val="28"/>
        </w:rPr>
      </w:pPr>
    </w:p>
    <w:p w:rsidR="00AC2C3B" w:rsidRPr="004C7AD2" w:rsidRDefault="00125825" w:rsidP="004C7AD2">
      <w:pPr>
        <w:pStyle w:val="a8"/>
        <w:spacing w:line="360" w:lineRule="auto"/>
        <w:jc w:val="both"/>
        <w:rPr>
          <w:sz w:val="28"/>
          <w:szCs w:val="28"/>
        </w:rPr>
      </w:pPr>
      <w:r>
        <w:rPr>
          <w:noProof/>
          <w:sz w:val="28"/>
          <w:szCs w:val="28"/>
        </w:rPr>
        <w:drawing>
          <wp:inline distT="0" distB="0" distL="0" distR="0">
            <wp:extent cx="4849495" cy="2277110"/>
            <wp:effectExtent l="19050" t="0" r="8255" b="0"/>
            <wp:docPr id="36" name="Рисунок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64" cstate="print"/>
                    <a:srcRect/>
                    <a:stretch>
                      <a:fillRect/>
                    </a:stretch>
                  </pic:blipFill>
                  <pic:spPr bwMode="auto">
                    <a:xfrm>
                      <a:off x="0" y="0"/>
                      <a:ext cx="4849495" cy="2277110"/>
                    </a:xfrm>
                    <a:prstGeom prst="rect">
                      <a:avLst/>
                    </a:prstGeom>
                    <a:noFill/>
                    <a:ln w="9525">
                      <a:noFill/>
                      <a:miter lim="800000"/>
                      <a:headEnd/>
                      <a:tailEnd/>
                    </a:ln>
                  </pic:spPr>
                </pic:pic>
              </a:graphicData>
            </a:graphic>
          </wp:inline>
        </w:drawing>
      </w:r>
    </w:p>
    <w:p w:rsidR="00AC2C3B" w:rsidRPr="004C7AD2" w:rsidRDefault="00125825" w:rsidP="004C7AD2">
      <w:pPr>
        <w:pStyle w:val="a8"/>
        <w:spacing w:line="360" w:lineRule="auto"/>
        <w:jc w:val="both"/>
        <w:rPr>
          <w:sz w:val="28"/>
          <w:szCs w:val="28"/>
        </w:rPr>
      </w:pPr>
      <w:r>
        <w:rPr>
          <w:sz w:val="28"/>
          <w:szCs w:val="28"/>
        </w:rPr>
        <w:tab/>
        <w:t>Спектры потенциальных импульсных кодов.</w:t>
      </w:r>
    </w:p>
    <w:p w:rsidR="00AC2C3B" w:rsidRPr="004C7AD2" w:rsidRDefault="00AC2C3B" w:rsidP="004C7AD2">
      <w:pPr>
        <w:pStyle w:val="a8"/>
        <w:spacing w:line="360" w:lineRule="auto"/>
        <w:jc w:val="both"/>
        <w:rPr>
          <w:sz w:val="28"/>
          <w:szCs w:val="28"/>
        </w:rPr>
      </w:pPr>
    </w:p>
    <w:p w:rsidR="00AC2C3B" w:rsidRPr="004C7AD2" w:rsidRDefault="00AC2C3B" w:rsidP="004C7AD2">
      <w:pPr>
        <w:pStyle w:val="a8"/>
        <w:spacing w:line="360" w:lineRule="auto"/>
        <w:jc w:val="both"/>
        <w:rPr>
          <w:sz w:val="28"/>
          <w:szCs w:val="28"/>
        </w:rPr>
      </w:pPr>
    </w:p>
    <w:p w:rsidR="00FB5489" w:rsidRPr="004C7AD2" w:rsidRDefault="00A20F3C" w:rsidP="004C7AD2">
      <w:pPr>
        <w:spacing w:line="360" w:lineRule="auto"/>
        <w:jc w:val="both"/>
        <w:rPr>
          <w:b/>
          <w:sz w:val="28"/>
          <w:szCs w:val="28"/>
        </w:rPr>
      </w:pPr>
      <w:r w:rsidRPr="004C7AD2">
        <w:rPr>
          <w:b/>
          <w:sz w:val="28"/>
          <w:szCs w:val="28"/>
        </w:rPr>
        <w:tab/>
        <w:t>2. Практическая часть</w:t>
      </w:r>
    </w:p>
    <w:p w:rsidR="00A20F3C" w:rsidRDefault="00EE4A58" w:rsidP="00EE4A58">
      <w:pPr>
        <w:spacing w:line="360" w:lineRule="auto"/>
        <w:jc w:val="center"/>
        <w:rPr>
          <w:b/>
          <w:sz w:val="28"/>
          <w:szCs w:val="28"/>
          <w:u w:val="single"/>
        </w:rPr>
      </w:pPr>
      <w:r w:rsidRPr="00EE4A58">
        <w:rPr>
          <w:b/>
          <w:sz w:val="28"/>
          <w:szCs w:val="28"/>
          <w:u w:val="single"/>
        </w:rPr>
        <w:t>Задания</w:t>
      </w:r>
      <w:r w:rsidR="00A20F3C" w:rsidRPr="00EE4A58">
        <w:rPr>
          <w:b/>
          <w:sz w:val="28"/>
          <w:szCs w:val="28"/>
          <w:u w:val="single"/>
        </w:rPr>
        <w:t xml:space="preserve"> </w:t>
      </w:r>
      <w:r w:rsidRPr="00EE4A58">
        <w:rPr>
          <w:b/>
          <w:sz w:val="28"/>
          <w:szCs w:val="28"/>
          <w:u w:val="single"/>
        </w:rPr>
        <w:t>первого уровня сложности</w:t>
      </w:r>
    </w:p>
    <w:p w:rsidR="00EE4A58" w:rsidRPr="004353E8" w:rsidRDefault="00EE4A58" w:rsidP="00EE4A58">
      <w:pPr>
        <w:spacing w:line="360" w:lineRule="auto"/>
        <w:jc w:val="both"/>
        <w:rPr>
          <w:b/>
          <w:sz w:val="24"/>
          <w:szCs w:val="24"/>
        </w:rPr>
      </w:pPr>
      <w:r w:rsidRPr="004353E8">
        <w:rPr>
          <w:b/>
          <w:sz w:val="24"/>
          <w:szCs w:val="24"/>
          <w:u w:val="single"/>
        </w:rPr>
        <w:t>Задание 1</w:t>
      </w:r>
      <w:r w:rsidRPr="004353E8">
        <w:rPr>
          <w:b/>
          <w:sz w:val="24"/>
          <w:szCs w:val="24"/>
        </w:rPr>
        <w:t>.</w:t>
      </w:r>
    </w:p>
    <w:p w:rsidR="001C11CB" w:rsidRPr="004353E8" w:rsidRDefault="001C11CB" w:rsidP="00EE4A58">
      <w:pPr>
        <w:spacing w:line="360" w:lineRule="auto"/>
        <w:jc w:val="both"/>
        <w:rPr>
          <w:sz w:val="24"/>
          <w:szCs w:val="24"/>
        </w:rPr>
      </w:pPr>
      <w:r w:rsidRPr="004353E8">
        <w:rPr>
          <w:sz w:val="24"/>
          <w:szCs w:val="24"/>
        </w:rPr>
        <w:t xml:space="preserve">Скремблер реализует соотношение </w:t>
      </w:r>
      <w:r w:rsidRPr="004353E8">
        <w:rPr>
          <w:b/>
          <w:sz w:val="24"/>
          <w:szCs w:val="24"/>
          <w:lang w:val="en-US"/>
        </w:rPr>
        <w:t>B</w:t>
      </w:r>
      <w:r w:rsidRPr="004353E8">
        <w:rPr>
          <w:b/>
          <w:sz w:val="24"/>
          <w:szCs w:val="24"/>
          <w:vertAlign w:val="subscript"/>
          <w:lang w:val="en-US"/>
        </w:rPr>
        <w:t>i</w:t>
      </w:r>
      <w:r w:rsidRPr="004353E8">
        <w:rPr>
          <w:b/>
          <w:sz w:val="24"/>
          <w:szCs w:val="24"/>
        </w:rPr>
        <w:t>=</w:t>
      </w:r>
      <w:r w:rsidRPr="004353E8">
        <w:rPr>
          <w:b/>
          <w:sz w:val="24"/>
          <w:szCs w:val="24"/>
          <w:lang w:val="en-US"/>
        </w:rPr>
        <w:t>A</w:t>
      </w:r>
      <w:r w:rsidRPr="004353E8">
        <w:rPr>
          <w:b/>
          <w:sz w:val="24"/>
          <w:szCs w:val="24"/>
          <w:vertAlign w:val="subscript"/>
          <w:lang w:val="en-US"/>
        </w:rPr>
        <w:t>i</w:t>
      </w:r>
      <w:r w:rsidRPr="004353E8">
        <w:rPr>
          <w:b/>
          <w:sz w:val="24"/>
          <w:szCs w:val="24"/>
        </w:rPr>
        <w:t xml:space="preserve"> </w:t>
      </w:r>
      <w:r w:rsidRPr="004353E8">
        <w:rPr>
          <w:b/>
          <w:sz w:val="24"/>
          <w:szCs w:val="24"/>
          <w:lang w:val="en-US"/>
        </w:rPr>
        <w:t>B</w:t>
      </w:r>
      <w:r w:rsidRPr="004353E8">
        <w:rPr>
          <w:b/>
          <w:sz w:val="24"/>
          <w:szCs w:val="24"/>
          <w:vertAlign w:val="subscript"/>
          <w:lang w:val="en-US"/>
        </w:rPr>
        <w:t>i</w:t>
      </w:r>
      <w:r w:rsidRPr="004353E8">
        <w:rPr>
          <w:b/>
          <w:sz w:val="24"/>
          <w:szCs w:val="24"/>
          <w:vertAlign w:val="subscript"/>
        </w:rPr>
        <w:t>-3</w:t>
      </w:r>
      <w:r w:rsidRPr="004353E8">
        <w:rPr>
          <w:b/>
          <w:sz w:val="24"/>
          <w:szCs w:val="24"/>
          <w:lang w:val="en-US"/>
        </w:rPr>
        <w:t>B</w:t>
      </w:r>
      <w:r w:rsidRPr="004353E8">
        <w:rPr>
          <w:b/>
          <w:sz w:val="24"/>
          <w:szCs w:val="24"/>
          <w:vertAlign w:val="subscript"/>
          <w:lang w:val="en-US"/>
        </w:rPr>
        <w:t>i</w:t>
      </w:r>
      <w:r w:rsidRPr="004353E8">
        <w:rPr>
          <w:b/>
          <w:sz w:val="24"/>
          <w:szCs w:val="24"/>
          <w:vertAlign w:val="subscript"/>
        </w:rPr>
        <w:t>-5</w:t>
      </w:r>
      <w:r w:rsidRPr="004353E8">
        <w:rPr>
          <w:b/>
          <w:sz w:val="24"/>
          <w:szCs w:val="24"/>
        </w:rPr>
        <w:t>.</w:t>
      </w:r>
    </w:p>
    <w:p w:rsidR="001C11CB" w:rsidRPr="004353E8" w:rsidRDefault="001C11CB" w:rsidP="00EE4A58">
      <w:pPr>
        <w:spacing w:line="360" w:lineRule="auto"/>
        <w:jc w:val="both"/>
        <w:rPr>
          <w:b/>
          <w:sz w:val="24"/>
          <w:szCs w:val="24"/>
        </w:rPr>
      </w:pPr>
      <w:r w:rsidRPr="004353E8">
        <w:rPr>
          <w:sz w:val="24"/>
          <w:szCs w:val="24"/>
        </w:rPr>
        <w:t xml:space="preserve">Код исходной последовательности </w:t>
      </w:r>
      <w:r w:rsidRPr="004353E8">
        <w:rPr>
          <w:b/>
          <w:sz w:val="24"/>
          <w:szCs w:val="24"/>
        </w:rPr>
        <w:t>001010010011.</w:t>
      </w:r>
    </w:p>
    <w:p w:rsidR="001C11CB" w:rsidRPr="004353E8" w:rsidRDefault="001C11CB" w:rsidP="00EE4A58">
      <w:pPr>
        <w:spacing w:line="360" w:lineRule="auto"/>
        <w:jc w:val="both"/>
        <w:rPr>
          <w:b/>
          <w:sz w:val="24"/>
          <w:szCs w:val="24"/>
        </w:rPr>
      </w:pPr>
      <w:r w:rsidRPr="004353E8">
        <w:rPr>
          <w:b/>
          <w:sz w:val="24"/>
          <w:szCs w:val="24"/>
        </w:rPr>
        <w:t>Найти:</w:t>
      </w:r>
    </w:p>
    <w:p w:rsidR="001C11CB" w:rsidRPr="004353E8" w:rsidRDefault="001C11CB" w:rsidP="00EE4A58">
      <w:pPr>
        <w:spacing w:line="360" w:lineRule="auto"/>
        <w:jc w:val="both"/>
        <w:rPr>
          <w:sz w:val="24"/>
          <w:szCs w:val="24"/>
        </w:rPr>
      </w:pPr>
      <w:r w:rsidRPr="004353E8">
        <w:rPr>
          <w:sz w:val="24"/>
          <w:szCs w:val="24"/>
        </w:rPr>
        <w:t>Код на выходе скремблера.</w:t>
      </w:r>
    </w:p>
    <w:p w:rsidR="001C11CB" w:rsidRPr="004353E8" w:rsidRDefault="001C11CB" w:rsidP="00EE4A58">
      <w:pPr>
        <w:spacing w:line="360" w:lineRule="auto"/>
        <w:jc w:val="both"/>
        <w:rPr>
          <w:b/>
          <w:sz w:val="24"/>
          <w:szCs w:val="24"/>
        </w:rPr>
      </w:pPr>
      <w:r w:rsidRPr="004353E8">
        <w:rPr>
          <w:b/>
          <w:sz w:val="24"/>
          <w:szCs w:val="24"/>
        </w:rPr>
        <w:t>Записать:</w:t>
      </w:r>
    </w:p>
    <w:p w:rsidR="001C11CB" w:rsidRPr="004353E8" w:rsidRDefault="001C11CB" w:rsidP="00EE4A58">
      <w:pPr>
        <w:spacing w:line="360" w:lineRule="auto"/>
        <w:jc w:val="both"/>
        <w:rPr>
          <w:sz w:val="24"/>
          <w:szCs w:val="24"/>
        </w:rPr>
      </w:pPr>
      <w:r w:rsidRPr="004353E8">
        <w:rPr>
          <w:sz w:val="24"/>
          <w:szCs w:val="24"/>
        </w:rPr>
        <w:t>Последовательность формирования кода на выходе дескремблера.</w:t>
      </w:r>
    </w:p>
    <w:p w:rsidR="00CA2110" w:rsidRPr="004353E8" w:rsidRDefault="00CA2110" w:rsidP="00EE4A58">
      <w:pPr>
        <w:spacing w:line="360" w:lineRule="auto"/>
        <w:jc w:val="both"/>
        <w:rPr>
          <w:sz w:val="24"/>
          <w:szCs w:val="24"/>
        </w:rPr>
      </w:pPr>
    </w:p>
    <w:p w:rsidR="00CA2110" w:rsidRPr="004353E8" w:rsidRDefault="00CA2110" w:rsidP="00CA2110">
      <w:pPr>
        <w:spacing w:line="360" w:lineRule="auto"/>
        <w:jc w:val="both"/>
        <w:rPr>
          <w:b/>
          <w:sz w:val="24"/>
          <w:szCs w:val="24"/>
        </w:rPr>
      </w:pPr>
      <w:r w:rsidRPr="004353E8">
        <w:rPr>
          <w:b/>
          <w:sz w:val="24"/>
          <w:szCs w:val="24"/>
          <w:u w:val="single"/>
        </w:rPr>
        <w:t>Задание 2</w:t>
      </w:r>
      <w:r w:rsidRPr="004353E8">
        <w:rPr>
          <w:b/>
          <w:sz w:val="24"/>
          <w:szCs w:val="24"/>
        </w:rPr>
        <w:t>.</w:t>
      </w:r>
    </w:p>
    <w:p w:rsidR="00CA2110" w:rsidRPr="004353E8" w:rsidRDefault="00CA2110" w:rsidP="00CA2110">
      <w:pPr>
        <w:spacing w:line="360" w:lineRule="auto"/>
        <w:jc w:val="both"/>
        <w:rPr>
          <w:sz w:val="24"/>
          <w:szCs w:val="24"/>
        </w:rPr>
      </w:pPr>
      <w:r w:rsidRPr="004353E8">
        <w:rPr>
          <w:sz w:val="24"/>
          <w:szCs w:val="24"/>
        </w:rPr>
        <w:t xml:space="preserve">Скремблер реализует соотношение </w:t>
      </w:r>
      <w:r w:rsidRPr="004353E8">
        <w:rPr>
          <w:b/>
          <w:sz w:val="24"/>
          <w:szCs w:val="24"/>
          <w:lang w:val="en-US"/>
        </w:rPr>
        <w:t>B</w:t>
      </w:r>
      <w:r w:rsidRPr="004353E8">
        <w:rPr>
          <w:b/>
          <w:sz w:val="24"/>
          <w:szCs w:val="24"/>
          <w:vertAlign w:val="subscript"/>
          <w:lang w:val="en-US"/>
        </w:rPr>
        <w:t>i</w:t>
      </w:r>
      <w:r w:rsidRPr="004353E8">
        <w:rPr>
          <w:b/>
          <w:sz w:val="24"/>
          <w:szCs w:val="24"/>
        </w:rPr>
        <w:t>=</w:t>
      </w:r>
      <w:r w:rsidRPr="004353E8">
        <w:rPr>
          <w:b/>
          <w:sz w:val="24"/>
          <w:szCs w:val="24"/>
          <w:lang w:val="en-US"/>
        </w:rPr>
        <w:t>A</w:t>
      </w:r>
      <w:r w:rsidRPr="004353E8">
        <w:rPr>
          <w:b/>
          <w:sz w:val="24"/>
          <w:szCs w:val="24"/>
          <w:vertAlign w:val="subscript"/>
          <w:lang w:val="en-US"/>
        </w:rPr>
        <w:t>i</w:t>
      </w:r>
      <w:r w:rsidRPr="004353E8">
        <w:rPr>
          <w:b/>
          <w:sz w:val="24"/>
          <w:szCs w:val="24"/>
        </w:rPr>
        <w:t xml:space="preserve"> </w:t>
      </w:r>
      <w:r w:rsidRPr="004353E8">
        <w:rPr>
          <w:b/>
          <w:sz w:val="24"/>
          <w:szCs w:val="24"/>
          <w:lang w:val="en-US"/>
        </w:rPr>
        <w:t>B</w:t>
      </w:r>
      <w:r w:rsidRPr="004353E8">
        <w:rPr>
          <w:b/>
          <w:sz w:val="24"/>
          <w:szCs w:val="24"/>
          <w:vertAlign w:val="subscript"/>
          <w:lang w:val="en-US"/>
        </w:rPr>
        <w:t>i</w:t>
      </w:r>
      <w:r w:rsidRPr="004353E8">
        <w:rPr>
          <w:b/>
          <w:sz w:val="24"/>
          <w:szCs w:val="24"/>
          <w:vertAlign w:val="subscript"/>
        </w:rPr>
        <w:t>-2</w:t>
      </w:r>
      <w:r w:rsidRPr="004353E8">
        <w:rPr>
          <w:b/>
          <w:sz w:val="24"/>
          <w:szCs w:val="24"/>
          <w:lang w:val="en-US"/>
        </w:rPr>
        <w:t>B</w:t>
      </w:r>
      <w:r w:rsidRPr="004353E8">
        <w:rPr>
          <w:b/>
          <w:sz w:val="24"/>
          <w:szCs w:val="24"/>
          <w:vertAlign w:val="subscript"/>
          <w:lang w:val="en-US"/>
        </w:rPr>
        <w:t>i</w:t>
      </w:r>
      <w:r w:rsidRPr="004353E8">
        <w:rPr>
          <w:b/>
          <w:sz w:val="24"/>
          <w:szCs w:val="24"/>
          <w:vertAlign w:val="subscript"/>
        </w:rPr>
        <w:t>-4</w:t>
      </w:r>
      <w:r w:rsidRPr="004353E8">
        <w:rPr>
          <w:b/>
          <w:sz w:val="24"/>
          <w:szCs w:val="24"/>
        </w:rPr>
        <w:t>.</w:t>
      </w:r>
    </w:p>
    <w:p w:rsidR="00CA2110" w:rsidRPr="004353E8" w:rsidRDefault="00CA2110" w:rsidP="00CA2110">
      <w:pPr>
        <w:spacing w:line="360" w:lineRule="auto"/>
        <w:jc w:val="both"/>
        <w:rPr>
          <w:b/>
          <w:sz w:val="24"/>
          <w:szCs w:val="24"/>
        </w:rPr>
      </w:pPr>
      <w:r w:rsidRPr="004353E8">
        <w:rPr>
          <w:sz w:val="24"/>
          <w:szCs w:val="24"/>
        </w:rPr>
        <w:t xml:space="preserve">Код исходной последовательности </w:t>
      </w:r>
      <w:r w:rsidRPr="004353E8">
        <w:rPr>
          <w:b/>
          <w:sz w:val="24"/>
          <w:szCs w:val="24"/>
        </w:rPr>
        <w:t>101110110011.</w:t>
      </w:r>
    </w:p>
    <w:p w:rsidR="00CA2110" w:rsidRPr="004353E8" w:rsidRDefault="00CA2110" w:rsidP="00CA2110">
      <w:pPr>
        <w:spacing w:line="360" w:lineRule="auto"/>
        <w:jc w:val="both"/>
        <w:rPr>
          <w:b/>
          <w:sz w:val="24"/>
          <w:szCs w:val="24"/>
        </w:rPr>
      </w:pPr>
      <w:r w:rsidRPr="004353E8">
        <w:rPr>
          <w:b/>
          <w:sz w:val="24"/>
          <w:szCs w:val="24"/>
        </w:rPr>
        <w:t>Найти:</w:t>
      </w:r>
    </w:p>
    <w:p w:rsidR="00CA2110" w:rsidRPr="004353E8" w:rsidRDefault="00CA2110" w:rsidP="00CA2110">
      <w:pPr>
        <w:spacing w:line="360" w:lineRule="auto"/>
        <w:jc w:val="both"/>
        <w:rPr>
          <w:sz w:val="24"/>
          <w:szCs w:val="24"/>
        </w:rPr>
      </w:pPr>
      <w:r w:rsidRPr="004353E8">
        <w:rPr>
          <w:sz w:val="24"/>
          <w:szCs w:val="24"/>
        </w:rPr>
        <w:t>Код на выходе скремблера.</w:t>
      </w:r>
    </w:p>
    <w:p w:rsidR="00CA2110" w:rsidRPr="004353E8" w:rsidRDefault="00CA2110" w:rsidP="00CA2110">
      <w:pPr>
        <w:spacing w:line="360" w:lineRule="auto"/>
        <w:jc w:val="both"/>
        <w:rPr>
          <w:b/>
          <w:sz w:val="24"/>
          <w:szCs w:val="24"/>
        </w:rPr>
      </w:pPr>
      <w:r w:rsidRPr="004353E8">
        <w:rPr>
          <w:b/>
          <w:sz w:val="24"/>
          <w:szCs w:val="24"/>
        </w:rPr>
        <w:t>Записать:</w:t>
      </w:r>
    </w:p>
    <w:p w:rsidR="00CA2110" w:rsidRPr="004353E8" w:rsidRDefault="00CA2110" w:rsidP="00CA2110">
      <w:pPr>
        <w:spacing w:line="360" w:lineRule="auto"/>
        <w:jc w:val="both"/>
        <w:rPr>
          <w:sz w:val="24"/>
          <w:szCs w:val="24"/>
        </w:rPr>
      </w:pPr>
      <w:r w:rsidRPr="004353E8">
        <w:rPr>
          <w:sz w:val="24"/>
          <w:szCs w:val="24"/>
        </w:rPr>
        <w:t>Последовательность формирования кода на выходе дескремблера.</w:t>
      </w:r>
    </w:p>
    <w:p w:rsidR="00CA2110" w:rsidRPr="004353E8" w:rsidRDefault="00CA2110" w:rsidP="00EE4A58">
      <w:pPr>
        <w:spacing w:line="360" w:lineRule="auto"/>
        <w:jc w:val="both"/>
        <w:rPr>
          <w:sz w:val="24"/>
          <w:szCs w:val="24"/>
        </w:rPr>
      </w:pPr>
    </w:p>
    <w:p w:rsidR="009B5842" w:rsidRPr="004353E8" w:rsidRDefault="009B5842" w:rsidP="009B5842">
      <w:pPr>
        <w:spacing w:line="360" w:lineRule="auto"/>
        <w:jc w:val="both"/>
        <w:rPr>
          <w:b/>
          <w:sz w:val="24"/>
          <w:szCs w:val="24"/>
        </w:rPr>
      </w:pPr>
      <w:r w:rsidRPr="004353E8">
        <w:rPr>
          <w:b/>
          <w:sz w:val="24"/>
          <w:szCs w:val="24"/>
          <w:u w:val="single"/>
        </w:rPr>
        <w:t>Задание 3</w:t>
      </w:r>
      <w:r w:rsidRPr="004353E8">
        <w:rPr>
          <w:b/>
          <w:sz w:val="24"/>
          <w:szCs w:val="24"/>
        </w:rPr>
        <w:t>.</w:t>
      </w:r>
    </w:p>
    <w:p w:rsidR="009B5842" w:rsidRPr="004353E8" w:rsidRDefault="009B5842" w:rsidP="009B5842">
      <w:pPr>
        <w:spacing w:line="360" w:lineRule="auto"/>
        <w:jc w:val="both"/>
        <w:rPr>
          <w:sz w:val="24"/>
          <w:szCs w:val="24"/>
        </w:rPr>
      </w:pPr>
      <w:r w:rsidRPr="004353E8">
        <w:rPr>
          <w:sz w:val="24"/>
          <w:szCs w:val="24"/>
        </w:rPr>
        <w:t xml:space="preserve">Скремблер реализует соотношение </w:t>
      </w:r>
      <w:r w:rsidRPr="004353E8">
        <w:rPr>
          <w:b/>
          <w:sz w:val="24"/>
          <w:szCs w:val="24"/>
          <w:lang w:val="en-US"/>
        </w:rPr>
        <w:t>B</w:t>
      </w:r>
      <w:r w:rsidRPr="004353E8">
        <w:rPr>
          <w:b/>
          <w:sz w:val="24"/>
          <w:szCs w:val="24"/>
          <w:vertAlign w:val="subscript"/>
          <w:lang w:val="en-US"/>
        </w:rPr>
        <w:t>i</w:t>
      </w:r>
      <w:r w:rsidRPr="004353E8">
        <w:rPr>
          <w:b/>
          <w:sz w:val="24"/>
          <w:szCs w:val="24"/>
        </w:rPr>
        <w:t>=</w:t>
      </w:r>
      <w:r w:rsidRPr="004353E8">
        <w:rPr>
          <w:b/>
          <w:sz w:val="24"/>
          <w:szCs w:val="24"/>
          <w:lang w:val="en-US"/>
        </w:rPr>
        <w:t>A</w:t>
      </w:r>
      <w:r w:rsidRPr="004353E8">
        <w:rPr>
          <w:b/>
          <w:sz w:val="24"/>
          <w:szCs w:val="24"/>
          <w:vertAlign w:val="subscript"/>
          <w:lang w:val="en-US"/>
        </w:rPr>
        <w:t>i</w:t>
      </w:r>
      <w:r w:rsidRPr="004353E8">
        <w:rPr>
          <w:b/>
          <w:sz w:val="24"/>
          <w:szCs w:val="24"/>
        </w:rPr>
        <w:t xml:space="preserve"> </w:t>
      </w:r>
      <w:r w:rsidRPr="004353E8">
        <w:rPr>
          <w:b/>
          <w:sz w:val="24"/>
          <w:szCs w:val="24"/>
          <w:lang w:val="en-US"/>
        </w:rPr>
        <w:t>B</w:t>
      </w:r>
      <w:r w:rsidRPr="004353E8">
        <w:rPr>
          <w:b/>
          <w:sz w:val="24"/>
          <w:szCs w:val="24"/>
          <w:vertAlign w:val="subscript"/>
          <w:lang w:val="en-US"/>
        </w:rPr>
        <w:t>i</w:t>
      </w:r>
      <w:r w:rsidRPr="004353E8">
        <w:rPr>
          <w:b/>
          <w:sz w:val="24"/>
          <w:szCs w:val="24"/>
          <w:vertAlign w:val="subscript"/>
        </w:rPr>
        <w:t>-1</w:t>
      </w:r>
      <w:r w:rsidRPr="004353E8">
        <w:rPr>
          <w:b/>
          <w:sz w:val="24"/>
          <w:szCs w:val="24"/>
          <w:lang w:val="en-US"/>
        </w:rPr>
        <w:t>B</w:t>
      </w:r>
      <w:r w:rsidRPr="004353E8">
        <w:rPr>
          <w:b/>
          <w:sz w:val="24"/>
          <w:szCs w:val="24"/>
          <w:vertAlign w:val="subscript"/>
          <w:lang w:val="en-US"/>
        </w:rPr>
        <w:t>i</w:t>
      </w:r>
      <w:r w:rsidRPr="004353E8">
        <w:rPr>
          <w:b/>
          <w:sz w:val="24"/>
          <w:szCs w:val="24"/>
          <w:vertAlign w:val="subscript"/>
        </w:rPr>
        <w:t>-2</w:t>
      </w:r>
      <w:r w:rsidRPr="004353E8">
        <w:rPr>
          <w:b/>
          <w:sz w:val="24"/>
          <w:szCs w:val="24"/>
        </w:rPr>
        <w:t>.</w:t>
      </w:r>
    </w:p>
    <w:p w:rsidR="009B5842" w:rsidRPr="004353E8" w:rsidRDefault="009B5842" w:rsidP="009B5842">
      <w:pPr>
        <w:spacing w:line="360" w:lineRule="auto"/>
        <w:jc w:val="both"/>
        <w:rPr>
          <w:b/>
          <w:sz w:val="24"/>
          <w:szCs w:val="24"/>
        </w:rPr>
      </w:pPr>
      <w:r w:rsidRPr="004353E8">
        <w:rPr>
          <w:sz w:val="24"/>
          <w:szCs w:val="24"/>
        </w:rPr>
        <w:t xml:space="preserve">Код исходной последовательности </w:t>
      </w:r>
      <w:r w:rsidRPr="004353E8">
        <w:rPr>
          <w:b/>
          <w:sz w:val="24"/>
          <w:szCs w:val="24"/>
        </w:rPr>
        <w:t>101000110011.</w:t>
      </w:r>
    </w:p>
    <w:p w:rsidR="009B5842" w:rsidRPr="004353E8" w:rsidRDefault="009B5842" w:rsidP="009B5842">
      <w:pPr>
        <w:spacing w:line="360" w:lineRule="auto"/>
        <w:jc w:val="both"/>
        <w:rPr>
          <w:b/>
          <w:sz w:val="24"/>
          <w:szCs w:val="24"/>
        </w:rPr>
      </w:pPr>
      <w:r w:rsidRPr="004353E8">
        <w:rPr>
          <w:b/>
          <w:sz w:val="24"/>
          <w:szCs w:val="24"/>
        </w:rPr>
        <w:t>Найти:</w:t>
      </w:r>
    </w:p>
    <w:p w:rsidR="009B5842" w:rsidRPr="004353E8" w:rsidRDefault="009B5842" w:rsidP="009B5842">
      <w:pPr>
        <w:spacing w:line="360" w:lineRule="auto"/>
        <w:jc w:val="both"/>
        <w:rPr>
          <w:sz w:val="24"/>
          <w:szCs w:val="24"/>
        </w:rPr>
      </w:pPr>
      <w:r w:rsidRPr="004353E8">
        <w:rPr>
          <w:sz w:val="24"/>
          <w:szCs w:val="24"/>
        </w:rPr>
        <w:t>Код на выходе скремблера.</w:t>
      </w:r>
    </w:p>
    <w:p w:rsidR="009B5842" w:rsidRPr="004353E8" w:rsidRDefault="009B5842" w:rsidP="009B5842">
      <w:pPr>
        <w:spacing w:line="360" w:lineRule="auto"/>
        <w:jc w:val="both"/>
        <w:rPr>
          <w:b/>
          <w:sz w:val="24"/>
          <w:szCs w:val="24"/>
        </w:rPr>
      </w:pPr>
      <w:r w:rsidRPr="004353E8">
        <w:rPr>
          <w:b/>
          <w:sz w:val="24"/>
          <w:szCs w:val="24"/>
        </w:rPr>
        <w:t>Записать:</w:t>
      </w:r>
    </w:p>
    <w:p w:rsidR="009B5842" w:rsidRPr="004353E8" w:rsidRDefault="009B5842" w:rsidP="009B5842">
      <w:pPr>
        <w:spacing w:line="360" w:lineRule="auto"/>
        <w:jc w:val="both"/>
        <w:rPr>
          <w:sz w:val="24"/>
          <w:szCs w:val="24"/>
        </w:rPr>
      </w:pPr>
      <w:r w:rsidRPr="004353E8">
        <w:rPr>
          <w:sz w:val="24"/>
          <w:szCs w:val="24"/>
        </w:rPr>
        <w:t>Последовательность формирования кода на выходе дескремблера.</w:t>
      </w:r>
    </w:p>
    <w:p w:rsidR="009B5842" w:rsidRPr="00BD4BCD" w:rsidRDefault="009B5842" w:rsidP="00EE4A58">
      <w:pPr>
        <w:spacing w:line="360" w:lineRule="auto"/>
        <w:jc w:val="both"/>
        <w:rPr>
          <w:sz w:val="24"/>
          <w:szCs w:val="24"/>
        </w:rPr>
      </w:pPr>
    </w:p>
    <w:p w:rsidR="004353E8" w:rsidRPr="004353E8" w:rsidRDefault="004353E8" w:rsidP="004353E8">
      <w:pPr>
        <w:spacing w:line="360" w:lineRule="auto"/>
        <w:jc w:val="both"/>
        <w:rPr>
          <w:b/>
          <w:sz w:val="24"/>
          <w:szCs w:val="24"/>
        </w:rPr>
      </w:pPr>
      <w:r w:rsidRPr="004353E8">
        <w:rPr>
          <w:b/>
          <w:sz w:val="24"/>
          <w:szCs w:val="24"/>
          <w:u w:val="single"/>
        </w:rPr>
        <w:t xml:space="preserve">Задание </w:t>
      </w:r>
      <w:r w:rsidRPr="004353E8">
        <w:rPr>
          <w:b/>
          <w:sz w:val="24"/>
          <w:szCs w:val="24"/>
          <w:u w:val="single"/>
          <w:lang w:val="en-US"/>
        </w:rPr>
        <w:t>4</w:t>
      </w:r>
      <w:r w:rsidRPr="004353E8">
        <w:rPr>
          <w:b/>
          <w:sz w:val="24"/>
          <w:szCs w:val="24"/>
        </w:rPr>
        <w:t>.</w:t>
      </w:r>
    </w:p>
    <w:p w:rsidR="004353E8" w:rsidRPr="004353E8" w:rsidRDefault="004353E8" w:rsidP="004353E8">
      <w:pPr>
        <w:spacing w:line="360" w:lineRule="auto"/>
        <w:jc w:val="both"/>
        <w:rPr>
          <w:sz w:val="24"/>
          <w:szCs w:val="24"/>
        </w:rPr>
      </w:pPr>
      <w:r w:rsidRPr="004353E8">
        <w:rPr>
          <w:sz w:val="24"/>
          <w:szCs w:val="24"/>
        </w:rPr>
        <w:t>Нарисовать диаграмму напряжений для двоичного кода 1101011 в форматах БВН (</w:t>
      </w:r>
      <w:r w:rsidRPr="004353E8">
        <w:rPr>
          <w:sz w:val="24"/>
          <w:szCs w:val="24"/>
          <w:lang w:val="en-US"/>
        </w:rPr>
        <w:t>NRZ</w:t>
      </w:r>
      <w:r w:rsidRPr="004353E8">
        <w:rPr>
          <w:sz w:val="24"/>
          <w:szCs w:val="24"/>
        </w:rPr>
        <w:t>), БВН-1 (</w:t>
      </w:r>
      <w:r w:rsidRPr="004353E8">
        <w:rPr>
          <w:sz w:val="24"/>
          <w:szCs w:val="24"/>
          <w:lang w:val="en-US"/>
        </w:rPr>
        <w:t>NRZI</w:t>
      </w:r>
      <w:r w:rsidRPr="004353E8">
        <w:rPr>
          <w:sz w:val="24"/>
          <w:szCs w:val="24"/>
        </w:rPr>
        <w:t>), БВН-0 (</w:t>
      </w:r>
      <w:r w:rsidRPr="004353E8">
        <w:rPr>
          <w:sz w:val="24"/>
          <w:szCs w:val="24"/>
          <w:lang w:val="en-US"/>
        </w:rPr>
        <w:t>NRZ</w:t>
      </w:r>
      <w:r w:rsidRPr="004353E8">
        <w:rPr>
          <w:sz w:val="24"/>
          <w:szCs w:val="24"/>
        </w:rPr>
        <w:t xml:space="preserve">0), ВН, </w:t>
      </w:r>
      <w:proofErr w:type="gramStart"/>
      <w:r w:rsidRPr="004353E8">
        <w:rPr>
          <w:sz w:val="24"/>
          <w:szCs w:val="24"/>
        </w:rPr>
        <w:t>ВН-П</w:t>
      </w:r>
      <w:proofErr w:type="gramEnd"/>
      <w:r w:rsidRPr="004353E8">
        <w:rPr>
          <w:sz w:val="24"/>
          <w:szCs w:val="24"/>
        </w:rPr>
        <w:t xml:space="preserve"> и ДФ-0.</w:t>
      </w:r>
    </w:p>
    <w:p w:rsidR="004353E8" w:rsidRPr="004353E8" w:rsidRDefault="004353E8" w:rsidP="00EE4A58">
      <w:pPr>
        <w:spacing w:line="360" w:lineRule="auto"/>
        <w:jc w:val="both"/>
        <w:rPr>
          <w:sz w:val="24"/>
          <w:szCs w:val="24"/>
        </w:rPr>
      </w:pPr>
    </w:p>
    <w:p w:rsidR="00187C70" w:rsidRPr="004353E8" w:rsidRDefault="00187C70" w:rsidP="00187C70">
      <w:pPr>
        <w:spacing w:line="360" w:lineRule="auto"/>
        <w:jc w:val="both"/>
        <w:rPr>
          <w:b/>
          <w:sz w:val="24"/>
          <w:szCs w:val="24"/>
        </w:rPr>
      </w:pPr>
      <w:r w:rsidRPr="004353E8">
        <w:rPr>
          <w:b/>
          <w:sz w:val="24"/>
          <w:szCs w:val="24"/>
          <w:u w:val="single"/>
        </w:rPr>
        <w:t xml:space="preserve">Задание </w:t>
      </w:r>
      <w:r w:rsidR="004353E8" w:rsidRPr="004353E8">
        <w:rPr>
          <w:b/>
          <w:sz w:val="24"/>
          <w:szCs w:val="24"/>
          <w:u w:val="single"/>
        </w:rPr>
        <w:t>5</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Ответить на контрольные вопросы.</w:t>
      </w:r>
    </w:p>
    <w:p w:rsidR="00187C70" w:rsidRPr="00BD4BCD" w:rsidRDefault="00187C70" w:rsidP="00EE4A58">
      <w:pPr>
        <w:spacing w:line="360" w:lineRule="auto"/>
        <w:jc w:val="both"/>
        <w:rPr>
          <w:sz w:val="24"/>
          <w:szCs w:val="24"/>
        </w:rPr>
      </w:pPr>
    </w:p>
    <w:p w:rsidR="004353E8" w:rsidRPr="00BD4BCD" w:rsidRDefault="004353E8" w:rsidP="00EE4A58">
      <w:pPr>
        <w:spacing w:line="360" w:lineRule="auto"/>
        <w:jc w:val="both"/>
        <w:rPr>
          <w:sz w:val="24"/>
          <w:szCs w:val="24"/>
        </w:rPr>
      </w:pPr>
    </w:p>
    <w:p w:rsidR="004353E8" w:rsidRPr="00BD4BCD" w:rsidRDefault="004353E8" w:rsidP="00EE4A58">
      <w:pPr>
        <w:spacing w:line="360" w:lineRule="auto"/>
        <w:jc w:val="both"/>
        <w:rPr>
          <w:sz w:val="24"/>
          <w:szCs w:val="24"/>
        </w:rPr>
      </w:pPr>
    </w:p>
    <w:p w:rsidR="00187C70" w:rsidRPr="004353E8" w:rsidRDefault="00187C70" w:rsidP="00187C70">
      <w:pPr>
        <w:spacing w:line="360" w:lineRule="auto"/>
        <w:jc w:val="center"/>
        <w:rPr>
          <w:b/>
          <w:sz w:val="28"/>
          <w:szCs w:val="28"/>
          <w:u w:val="single"/>
        </w:rPr>
      </w:pPr>
      <w:r w:rsidRPr="004353E8">
        <w:rPr>
          <w:b/>
          <w:sz w:val="28"/>
          <w:szCs w:val="28"/>
          <w:u w:val="single"/>
        </w:rPr>
        <w:t>Задания второго уровня сложности</w:t>
      </w:r>
    </w:p>
    <w:p w:rsidR="00187C70" w:rsidRPr="004353E8" w:rsidRDefault="00187C70" w:rsidP="00187C70">
      <w:pPr>
        <w:spacing w:line="360" w:lineRule="auto"/>
        <w:jc w:val="both"/>
        <w:rPr>
          <w:b/>
          <w:sz w:val="24"/>
          <w:szCs w:val="24"/>
        </w:rPr>
      </w:pPr>
      <w:r w:rsidRPr="004353E8">
        <w:rPr>
          <w:b/>
          <w:sz w:val="24"/>
          <w:szCs w:val="24"/>
          <w:u w:val="single"/>
        </w:rPr>
        <w:t>Задание 1</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Выполнить задания первого уровня сложности.</w:t>
      </w:r>
    </w:p>
    <w:p w:rsidR="00187C70" w:rsidRPr="004353E8" w:rsidRDefault="00187C70" w:rsidP="00EE4A58">
      <w:pPr>
        <w:spacing w:line="360" w:lineRule="auto"/>
        <w:jc w:val="both"/>
        <w:rPr>
          <w:sz w:val="24"/>
          <w:szCs w:val="24"/>
        </w:rPr>
      </w:pPr>
    </w:p>
    <w:p w:rsidR="00187C70" w:rsidRPr="004353E8" w:rsidRDefault="00187C70" w:rsidP="00187C70">
      <w:pPr>
        <w:spacing w:line="360" w:lineRule="auto"/>
        <w:jc w:val="both"/>
        <w:rPr>
          <w:b/>
          <w:sz w:val="24"/>
          <w:szCs w:val="24"/>
        </w:rPr>
      </w:pPr>
      <w:r w:rsidRPr="004353E8">
        <w:rPr>
          <w:b/>
          <w:sz w:val="24"/>
          <w:szCs w:val="24"/>
          <w:u w:val="single"/>
        </w:rPr>
        <w:t xml:space="preserve">Задание </w:t>
      </w:r>
      <w:r w:rsidR="004353E8" w:rsidRPr="00BD4BCD">
        <w:rPr>
          <w:b/>
          <w:sz w:val="24"/>
          <w:szCs w:val="24"/>
          <w:u w:val="single"/>
        </w:rPr>
        <w:t>2</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Нарисовать диаграмму напряжений для двоичного кода 1101011 при манчестерском код</w:t>
      </w:r>
      <w:r w:rsidRPr="004353E8">
        <w:rPr>
          <w:sz w:val="24"/>
          <w:szCs w:val="24"/>
        </w:rPr>
        <w:t>и</w:t>
      </w:r>
      <w:r w:rsidRPr="004353E8">
        <w:rPr>
          <w:sz w:val="24"/>
          <w:szCs w:val="24"/>
        </w:rPr>
        <w:t>ровании.</w:t>
      </w:r>
    </w:p>
    <w:p w:rsidR="00187C70" w:rsidRPr="004353E8" w:rsidRDefault="00187C70" w:rsidP="00EE4A58">
      <w:pPr>
        <w:spacing w:line="360" w:lineRule="auto"/>
        <w:jc w:val="both"/>
        <w:rPr>
          <w:sz w:val="24"/>
          <w:szCs w:val="24"/>
        </w:rPr>
      </w:pPr>
    </w:p>
    <w:p w:rsidR="00187C70" w:rsidRPr="004353E8" w:rsidRDefault="00187C70" w:rsidP="00187C70">
      <w:pPr>
        <w:spacing w:line="360" w:lineRule="auto"/>
        <w:jc w:val="both"/>
        <w:rPr>
          <w:b/>
          <w:sz w:val="24"/>
          <w:szCs w:val="24"/>
        </w:rPr>
      </w:pPr>
      <w:r w:rsidRPr="004353E8">
        <w:rPr>
          <w:b/>
          <w:sz w:val="24"/>
          <w:szCs w:val="24"/>
          <w:u w:val="single"/>
        </w:rPr>
        <w:t xml:space="preserve">Задание </w:t>
      </w:r>
      <w:r w:rsidR="004353E8" w:rsidRPr="00BD4BCD">
        <w:rPr>
          <w:b/>
          <w:sz w:val="24"/>
          <w:szCs w:val="24"/>
          <w:u w:val="single"/>
        </w:rPr>
        <w:t>3</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Нарисовать диаграмму напряжений для двоичного кода 1101011 при тринарном кодир</w:t>
      </w:r>
      <w:r w:rsidRPr="004353E8">
        <w:rPr>
          <w:sz w:val="24"/>
          <w:szCs w:val="24"/>
        </w:rPr>
        <w:t>о</w:t>
      </w:r>
      <w:r w:rsidRPr="004353E8">
        <w:rPr>
          <w:sz w:val="24"/>
          <w:szCs w:val="24"/>
        </w:rPr>
        <w:t>вании.</w:t>
      </w:r>
    </w:p>
    <w:p w:rsidR="00187C70" w:rsidRPr="004353E8" w:rsidRDefault="00187C70" w:rsidP="00EE4A58">
      <w:pPr>
        <w:spacing w:line="360" w:lineRule="auto"/>
        <w:jc w:val="both"/>
        <w:rPr>
          <w:sz w:val="24"/>
          <w:szCs w:val="24"/>
        </w:rPr>
      </w:pPr>
    </w:p>
    <w:p w:rsidR="00187C70" w:rsidRPr="004353E8" w:rsidRDefault="00187C70" w:rsidP="00187C70">
      <w:pPr>
        <w:spacing w:line="360" w:lineRule="auto"/>
        <w:jc w:val="both"/>
        <w:rPr>
          <w:b/>
          <w:sz w:val="24"/>
          <w:szCs w:val="24"/>
        </w:rPr>
      </w:pPr>
      <w:r w:rsidRPr="004353E8">
        <w:rPr>
          <w:b/>
          <w:sz w:val="24"/>
          <w:szCs w:val="24"/>
          <w:u w:val="single"/>
        </w:rPr>
        <w:t xml:space="preserve">Задание </w:t>
      </w:r>
      <w:r w:rsidR="004353E8" w:rsidRPr="00BD4BCD">
        <w:rPr>
          <w:b/>
          <w:sz w:val="24"/>
          <w:szCs w:val="24"/>
          <w:u w:val="single"/>
        </w:rPr>
        <w:t>4</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Нарисовать диаграмму напряжений для двоичного кода 1101011 при кодировании бип</w:t>
      </w:r>
      <w:r w:rsidRPr="004353E8">
        <w:rPr>
          <w:sz w:val="24"/>
          <w:szCs w:val="24"/>
        </w:rPr>
        <w:t>о</w:t>
      </w:r>
      <w:r w:rsidRPr="004353E8">
        <w:rPr>
          <w:sz w:val="24"/>
          <w:szCs w:val="24"/>
        </w:rPr>
        <w:t xml:space="preserve">лярным кодом </w:t>
      </w:r>
      <w:r w:rsidRPr="004353E8">
        <w:rPr>
          <w:sz w:val="24"/>
          <w:szCs w:val="24"/>
          <w:lang w:val="en-US"/>
        </w:rPr>
        <w:t>AMI</w:t>
      </w:r>
    </w:p>
    <w:p w:rsidR="00187C70" w:rsidRPr="00BD4BCD" w:rsidRDefault="00187C70" w:rsidP="00EE4A58">
      <w:pPr>
        <w:spacing w:line="360" w:lineRule="auto"/>
        <w:jc w:val="both"/>
        <w:rPr>
          <w:sz w:val="24"/>
          <w:szCs w:val="24"/>
        </w:rPr>
      </w:pPr>
    </w:p>
    <w:p w:rsidR="00187C70" w:rsidRPr="004353E8" w:rsidRDefault="00187C70" w:rsidP="00187C70">
      <w:pPr>
        <w:spacing w:line="360" w:lineRule="auto"/>
        <w:jc w:val="both"/>
        <w:rPr>
          <w:b/>
          <w:sz w:val="24"/>
          <w:szCs w:val="24"/>
        </w:rPr>
      </w:pPr>
      <w:r w:rsidRPr="004353E8">
        <w:rPr>
          <w:b/>
          <w:sz w:val="24"/>
          <w:szCs w:val="24"/>
          <w:u w:val="single"/>
        </w:rPr>
        <w:t xml:space="preserve">Задание </w:t>
      </w:r>
      <w:r w:rsidR="004353E8" w:rsidRPr="00BD4BCD">
        <w:rPr>
          <w:b/>
          <w:sz w:val="24"/>
          <w:szCs w:val="24"/>
          <w:u w:val="single"/>
        </w:rPr>
        <w:t>5</w:t>
      </w:r>
      <w:r w:rsidRPr="004353E8">
        <w:rPr>
          <w:b/>
          <w:sz w:val="24"/>
          <w:szCs w:val="24"/>
        </w:rPr>
        <w:t>.</w:t>
      </w:r>
    </w:p>
    <w:p w:rsidR="00187C70" w:rsidRPr="004353E8" w:rsidRDefault="00187C70" w:rsidP="00EE4A58">
      <w:pPr>
        <w:spacing w:line="360" w:lineRule="auto"/>
        <w:jc w:val="both"/>
        <w:rPr>
          <w:sz w:val="24"/>
          <w:szCs w:val="24"/>
        </w:rPr>
      </w:pPr>
      <w:r w:rsidRPr="004353E8">
        <w:rPr>
          <w:sz w:val="24"/>
          <w:szCs w:val="24"/>
        </w:rPr>
        <w:t>Нарисовать диаграмму напряжений для двоичного кода 1101011 при кодировании</w:t>
      </w:r>
      <w:r w:rsidR="004353E8" w:rsidRPr="004353E8">
        <w:rPr>
          <w:sz w:val="24"/>
          <w:szCs w:val="24"/>
        </w:rPr>
        <w:t xml:space="preserve"> кодом B8ZS.</w:t>
      </w:r>
    </w:p>
    <w:p w:rsidR="004353E8" w:rsidRPr="004353E8" w:rsidRDefault="004353E8" w:rsidP="00EE4A58">
      <w:pPr>
        <w:spacing w:line="360" w:lineRule="auto"/>
        <w:jc w:val="both"/>
        <w:rPr>
          <w:sz w:val="24"/>
          <w:szCs w:val="24"/>
        </w:rPr>
      </w:pPr>
    </w:p>
    <w:p w:rsidR="004353E8" w:rsidRPr="004353E8" w:rsidRDefault="004353E8" w:rsidP="004353E8">
      <w:pPr>
        <w:spacing w:line="360" w:lineRule="auto"/>
        <w:jc w:val="both"/>
        <w:rPr>
          <w:b/>
          <w:sz w:val="24"/>
          <w:szCs w:val="24"/>
        </w:rPr>
      </w:pPr>
      <w:r w:rsidRPr="004353E8">
        <w:rPr>
          <w:b/>
          <w:sz w:val="24"/>
          <w:szCs w:val="24"/>
          <w:u w:val="single"/>
        </w:rPr>
        <w:t xml:space="preserve">Задание </w:t>
      </w:r>
      <w:r w:rsidRPr="00BD4BCD">
        <w:rPr>
          <w:b/>
          <w:sz w:val="24"/>
          <w:szCs w:val="24"/>
          <w:u w:val="single"/>
        </w:rPr>
        <w:t>6</w:t>
      </w:r>
      <w:r w:rsidRPr="004353E8">
        <w:rPr>
          <w:b/>
          <w:sz w:val="24"/>
          <w:szCs w:val="24"/>
        </w:rPr>
        <w:t>.</w:t>
      </w:r>
    </w:p>
    <w:p w:rsidR="004353E8" w:rsidRPr="004353E8" w:rsidRDefault="004353E8" w:rsidP="00EE4A58">
      <w:pPr>
        <w:spacing w:line="360" w:lineRule="auto"/>
        <w:jc w:val="both"/>
        <w:rPr>
          <w:sz w:val="24"/>
          <w:szCs w:val="24"/>
        </w:rPr>
      </w:pPr>
      <w:r w:rsidRPr="004353E8">
        <w:rPr>
          <w:sz w:val="24"/>
          <w:szCs w:val="24"/>
        </w:rPr>
        <w:t>Нарисовать диаграмму напряжений для двоичного кода 1101011 при кодировании кодом HDB3.</w:t>
      </w:r>
    </w:p>
    <w:p w:rsidR="004353E8" w:rsidRPr="004353E8" w:rsidRDefault="004353E8" w:rsidP="00EE4A58">
      <w:pPr>
        <w:spacing w:line="360" w:lineRule="auto"/>
        <w:jc w:val="both"/>
        <w:rPr>
          <w:sz w:val="24"/>
          <w:szCs w:val="24"/>
        </w:rPr>
      </w:pPr>
    </w:p>
    <w:p w:rsidR="004353E8" w:rsidRPr="004353E8" w:rsidRDefault="004353E8" w:rsidP="00EE4A58">
      <w:pPr>
        <w:spacing w:line="360" w:lineRule="auto"/>
        <w:jc w:val="both"/>
        <w:rPr>
          <w:b/>
          <w:sz w:val="24"/>
          <w:szCs w:val="24"/>
        </w:rPr>
      </w:pPr>
      <w:r w:rsidRPr="004353E8">
        <w:rPr>
          <w:b/>
          <w:sz w:val="24"/>
          <w:szCs w:val="24"/>
          <w:u w:val="single"/>
        </w:rPr>
        <w:t xml:space="preserve">Задание </w:t>
      </w:r>
      <w:r w:rsidRPr="00BD4BCD">
        <w:rPr>
          <w:b/>
          <w:sz w:val="24"/>
          <w:szCs w:val="24"/>
          <w:u w:val="single"/>
        </w:rPr>
        <w:t>7</w:t>
      </w:r>
      <w:r w:rsidRPr="004353E8">
        <w:rPr>
          <w:b/>
          <w:sz w:val="24"/>
          <w:szCs w:val="24"/>
        </w:rPr>
        <w:t>.</w:t>
      </w:r>
    </w:p>
    <w:p w:rsidR="004353E8" w:rsidRPr="004353E8" w:rsidRDefault="004353E8" w:rsidP="004353E8">
      <w:pPr>
        <w:spacing w:line="360" w:lineRule="auto"/>
        <w:jc w:val="both"/>
        <w:rPr>
          <w:sz w:val="24"/>
          <w:szCs w:val="24"/>
        </w:rPr>
      </w:pPr>
      <w:r w:rsidRPr="004353E8">
        <w:rPr>
          <w:sz w:val="24"/>
          <w:szCs w:val="24"/>
        </w:rPr>
        <w:t>Нарисовать диаграмму напряжений для двоичного кода 1101011 при кодировании кодом 2</w:t>
      </w:r>
      <w:r w:rsidRPr="004353E8">
        <w:rPr>
          <w:sz w:val="24"/>
          <w:szCs w:val="24"/>
          <w:lang w:val="en-US"/>
        </w:rPr>
        <w:t>B</w:t>
      </w:r>
      <w:r w:rsidRPr="004353E8">
        <w:rPr>
          <w:sz w:val="24"/>
          <w:szCs w:val="24"/>
        </w:rPr>
        <w:t>1</w:t>
      </w:r>
      <w:r w:rsidRPr="004353E8">
        <w:rPr>
          <w:sz w:val="24"/>
          <w:szCs w:val="24"/>
          <w:lang w:val="en-US"/>
        </w:rPr>
        <w:t>Q</w:t>
      </w:r>
      <w:r w:rsidRPr="004353E8">
        <w:rPr>
          <w:sz w:val="24"/>
          <w:szCs w:val="24"/>
        </w:rPr>
        <w:t>.</w:t>
      </w:r>
    </w:p>
    <w:p w:rsidR="004353E8" w:rsidRPr="00BD4BCD" w:rsidRDefault="004353E8" w:rsidP="00EE4A58">
      <w:pPr>
        <w:spacing w:line="360" w:lineRule="auto"/>
        <w:jc w:val="both"/>
        <w:rPr>
          <w:sz w:val="24"/>
          <w:szCs w:val="24"/>
        </w:rPr>
      </w:pPr>
    </w:p>
    <w:p w:rsidR="004353E8" w:rsidRPr="004353E8" w:rsidRDefault="004353E8" w:rsidP="004353E8">
      <w:pPr>
        <w:spacing w:line="360" w:lineRule="auto"/>
        <w:jc w:val="both"/>
        <w:rPr>
          <w:b/>
          <w:sz w:val="24"/>
          <w:szCs w:val="24"/>
        </w:rPr>
      </w:pPr>
      <w:r w:rsidRPr="004353E8">
        <w:rPr>
          <w:b/>
          <w:sz w:val="24"/>
          <w:szCs w:val="24"/>
          <w:u w:val="single"/>
        </w:rPr>
        <w:t>Задание 8</w:t>
      </w:r>
      <w:r w:rsidRPr="004353E8">
        <w:rPr>
          <w:b/>
          <w:sz w:val="24"/>
          <w:szCs w:val="24"/>
        </w:rPr>
        <w:t>.</w:t>
      </w:r>
    </w:p>
    <w:p w:rsidR="004353E8" w:rsidRPr="00BD4BCD" w:rsidRDefault="004353E8" w:rsidP="004353E8">
      <w:pPr>
        <w:spacing w:line="360" w:lineRule="auto"/>
        <w:jc w:val="both"/>
        <w:rPr>
          <w:sz w:val="24"/>
          <w:szCs w:val="24"/>
        </w:rPr>
      </w:pPr>
      <w:r w:rsidRPr="004353E8">
        <w:rPr>
          <w:sz w:val="24"/>
          <w:szCs w:val="24"/>
        </w:rPr>
        <w:t xml:space="preserve">Нарисовать диаграмму напряжений для двоичного кода 1101011 при кодировании кодом </w:t>
      </w:r>
      <w:r>
        <w:rPr>
          <w:sz w:val="24"/>
          <w:szCs w:val="24"/>
          <w:lang w:val="en-US"/>
        </w:rPr>
        <w:t>MLT</w:t>
      </w:r>
      <w:r w:rsidRPr="004353E8">
        <w:rPr>
          <w:sz w:val="24"/>
          <w:szCs w:val="24"/>
        </w:rPr>
        <w:t>-3</w:t>
      </w:r>
    </w:p>
    <w:p w:rsidR="004353E8" w:rsidRPr="00BD4BCD" w:rsidRDefault="004353E8" w:rsidP="004353E8">
      <w:pPr>
        <w:spacing w:line="360" w:lineRule="auto"/>
        <w:jc w:val="both"/>
        <w:rPr>
          <w:sz w:val="24"/>
          <w:szCs w:val="24"/>
        </w:rPr>
      </w:pPr>
    </w:p>
    <w:p w:rsidR="004353E8" w:rsidRPr="00BD4BCD" w:rsidRDefault="004353E8" w:rsidP="004353E8">
      <w:pPr>
        <w:spacing w:line="360" w:lineRule="auto"/>
        <w:jc w:val="both"/>
        <w:rPr>
          <w:sz w:val="24"/>
          <w:szCs w:val="24"/>
        </w:rPr>
      </w:pPr>
    </w:p>
    <w:p w:rsidR="004353E8" w:rsidRPr="00BD4BCD" w:rsidRDefault="004353E8" w:rsidP="004353E8">
      <w:pPr>
        <w:spacing w:line="360" w:lineRule="auto"/>
        <w:jc w:val="both"/>
        <w:rPr>
          <w:sz w:val="24"/>
          <w:szCs w:val="24"/>
        </w:rPr>
      </w:pPr>
    </w:p>
    <w:p w:rsidR="004353E8" w:rsidRPr="00BD4BCD" w:rsidRDefault="004353E8" w:rsidP="004353E8">
      <w:pPr>
        <w:spacing w:line="360" w:lineRule="auto"/>
        <w:jc w:val="both"/>
        <w:rPr>
          <w:sz w:val="24"/>
          <w:szCs w:val="24"/>
        </w:rPr>
      </w:pPr>
    </w:p>
    <w:p w:rsidR="004353E8" w:rsidRDefault="004353E8" w:rsidP="004353E8">
      <w:pPr>
        <w:spacing w:line="360" w:lineRule="auto"/>
        <w:jc w:val="center"/>
        <w:rPr>
          <w:b/>
          <w:sz w:val="28"/>
          <w:szCs w:val="28"/>
        </w:rPr>
      </w:pPr>
      <w:r w:rsidRPr="004353E8">
        <w:rPr>
          <w:b/>
          <w:sz w:val="28"/>
          <w:szCs w:val="28"/>
        </w:rPr>
        <w:t>Контрольные вопросы</w:t>
      </w:r>
    </w:p>
    <w:p w:rsidR="004353E8" w:rsidRDefault="004353E8" w:rsidP="004353E8">
      <w:pPr>
        <w:spacing w:line="360" w:lineRule="auto"/>
        <w:jc w:val="both"/>
        <w:rPr>
          <w:sz w:val="28"/>
          <w:szCs w:val="28"/>
        </w:rPr>
      </w:pPr>
      <w:r>
        <w:rPr>
          <w:sz w:val="28"/>
          <w:szCs w:val="28"/>
        </w:rPr>
        <w:t>1. Требования к двоичным сигналам на входе модема.</w:t>
      </w:r>
    </w:p>
    <w:p w:rsidR="004353E8" w:rsidRDefault="004353E8" w:rsidP="004353E8">
      <w:pPr>
        <w:spacing w:line="360" w:lineRule="auto"/>
        <w:jc w:val="both"/>
        <w:rPr>
          <w:sz w:val="28"/>
          <w:szCs w:val="28"/>
        </w:rPr>
      </w:pPr>
      <w:r>
        <w:rPr>
          <w:sz w:val="28"/>
          <w:szCs w:val="28"/>
        </w:rPr>
        <w:t>2. Сущность скремблирования.</w:t>
      </w:r>
    </w:p>
    <w:p w:rsidR="004353E8" w:rsidRDefault="004353E8" w:rsidP="004353E8">
      <w:pPr>
        <w:spacing w:line="360" w:lineRule="auto"/>
        <w:jc w:val="both"/>
        <w:rPr>
          <w:sz w:val="28"/>
          <w:szCs w:val="28"/>
        </w:rPr>
      </w:pPr>
      <w:r>
        <w:rPr>
          <w:sz w:val="28"/>
          <w:szCs w:val="28"/>
        </w:rPr>
        <w:t>3. Сущность скремблирования сложением сигнала с ПСП.</w:t>
      </w:r>
    </w:p>
    <w:p w:rsidR="004353E8" w:rsidRDefault="004353E8" w:rsidP="004353E8">
      <w:pPr>
        <w:spacing w:line="360" w:lineRule="auto"/>
        <w:jc w:val="both"/>
        <w:rPr>
          <w:sz w:val="28"/>
          <w:szCs w:val="28"/>
        </w:rPr>
      </w:pPr>
      <w:r>
        <w:rPr>
          <w:sz w:val="28"/>
          <w:szCs w:val="28"/>
        </w:rPr>
        <w:t>4. Сущность скремблирования с помощью потенциального кода.</w:t>
      </w:r>
    </w:p>
    <w:p w:rsidR="004353E8" w:rsidRDefault="004353E8" w:rsidP="004353E8">
      <w:pPr>
        <w:spacing w:line="360" w:lineRule="auto"/>
        <w:jc w:val="both"/>
        <w:rPr>
          <w:sz w:val="28"/>
          <w:szCs w:val="28"/>
        </w:rPr>
      </w:pPr>
      <w:r>
        <w:rPr>
          <w:sz w:val="28"/>
          <w:szCs w:val="28"/>
        </w:rPr>
        <w:t>5. Сущность самосинхронизирующегося и аддитивного скремблеров.</w:t>
      </w:r>
    </w:p>
    <w:p w:rsidR="004353E8" w:rsidRDefault="004353E8" w:rsidP="004353E8">
      <w:pPr>
        <w:spacing w:line="360" w:lineRule="auto"/>
        <w:jc w:val="both"/>
        <w:rPr>
          <w:sz w:val="28"/>
          <w:szCs w:val="28"/>
        </w:rPr>
      </w:pPr>
      <w:r>
        <w:rPr>
          <w:sz w:val="28"/>
          <w:szCs w:val="28"/>
        </w:rPr>
        <w:t xml:space="preserve">6. </w:t>
      </w:r>
      <w:r w:rsidR="00230124">
        <w:rPr>
          <w:sz w:val="28"/>
          <w:szCs w:val="28"/>
        </w:rPr>
        <w:t>Задачи, решаемые скремблированием в СДЭ.</w:t>
      </w:r>
    </w:p>
    <w:p w:rsidR="00230124" w:rsidRDefault="00230124" w:rsidP="004353E8">
      <w:pPr>
        <w:spacing w:line="360" w:lineRule="auto"/>
        <w:jc w:val="both"/>
        <w:rPr>
          <w:sz w:val="28"/>
          <w:szCs w:val="28"/>
        </w:rPr>
      </w:pPr>
      <w:r>
        <w:rPr>
          <w:sz w:val="28"/>
          <w:szCs w:val="28"/>
        </w:rPr>
        <w:t>7. Сущность свойства «размножения ошибок» в скремблере с самосинхрон</w:t>
      </w:r>
      <w:r>
        <w:rPr>
          <w:sz w:val="28"/>
          <w:szCs w:val="28"/>
        </w:rPr>
        <w:t>и</w:t>
      </w:r>
      <w:r>
        <w:rPr>
          <w:sz w:val="28"/>
          <w:szCs w:val="28"/>
        </w:rPr>
        <w:t>зацией.</w:t>
      </w:r>
    </w:p>
    <w:p w:rsidR="00230124" w:rsidRDefault="00230124" w:rsidP="004353E8">
      <w:pPr>
        <w:spacing w:line="360" w:lineRule="auto"/>
        <w:jc w:val="both"/>
        <w:rPr>
          <w:sz w:val="28"/>
          <w:szCs w:val="28"/>
        </w:rPr>
      </w:pPr>
      <w:r>
        <w:rPr>
          <w:sz w:val="28"/>
          <w:szCs w:val="28"/>
        </w:rPr>
        <w:t>8. Сущность «критических ситуаций» и борьба с ними в скремблере с сам</w:t>
      </w:r>
      <w:r>
        <w:rPr>
          <w:sz w:val="28"/>
          <w:szCs w:val="28"/>
        </w:rPr>
        <w:t>о</w:t>
      </w:r>
      <w:r>
        <w:rPr>
          <w:sz w:val="28"/>
          <w:szCs w:val="28"/>
        </w:rPr>
        <w:t>синхронизацией.</w:t>
      </w:r>
    </w:p>
    <w:p w:rsidR="00230124" w:rsidRDefault="00230124" w:rsidP="004353E8">
      <w:pPr>
        <w:spacing w:line="360" w:lineRule="auto"/>
        <w:jc w:val="both"/>
        <w:rPr>
          <w:sz w:val="28"/>
          <w:szCs w:val="28"/>
        </w:rPr>
      </w:pPr>
      <w:r>
        <w:rPr>
          <w:sz w:val="28"/>
          <w:szCs w:val="28"/>
        </w:rPr>
        <w:t>9. Достоинства аддитивного скремблера.</w:t>
      </w:r>
    </w:p>
    <w:p w:rsidR="00230124" w:rsidRDefault="00230124" w:rsidP="004353E8">
      <w:pPr>
        <w:spacing w:line="360" w:lineRule="auto"/>
        <w:jc w:val="both"/>
        <w:rPr>
          <w:sz w:val="28"/>
          <w:szCs w:val="28"/>
        </w:rPr>
      </w:pPr>
      <w:r>
        <w:rPr>
          <w:sz w:val="28"/>
          <w:szCs w:val="28"/>
        </w:rPr>
        <w:t>10. Как влияет скремблирование на спектр дискретного сигнала?</w:t>
      </w:r>
    </w:p>
    <w:p w:rsidR="00230124" w:rsidRPr="004353E8" w:rsidRDefault="00230124" w:rsidP="004353E8">
      <w:pPr>
        <w:spacing w:line="360" w:lineRule="auto"/>
        <w:jc w:val="both"/>
        <w:rPr>
          <w:sz w:val="28"/>
          <w:szCs w:val="28"/>
        </w:rPr>
      </w:pPr>
      <w:r>
        <w:rPr>
          <w:sz w:val="28"/>
          <w:szCs w:val="28"/>
        </w:rPr>
        <w:t xml:space="preserve">11. </w:t>
      </w:r>
      <w:r w:rsidR="004075BC">
        <w:rPr>
          <w:sz w:val="28"/>
          <w:szCs w:val="28"/>
        </w:rPr>
        <w:t>Сущность физического и логического кодирования.</w:t>
      </w:r>
    </w:p>
    <w:sectPr w:rsidR="00230124" w:rsidRPr="004353E8" w:rsidSect="00FB54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F7281"/>
    <w:multiLevelType w:val="multilevel"/>
    <w:tmpl w:val="377AB4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7EC0734"/>
    <w:multiLevelType w:val="multilevel"/>
    <w:tmpl w:val="01EE5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864110D"/>
    <w:multiLevelType w:val="multilevel"/>
    <w:tmpl w:val="9A5098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61BF7"/>
    <w:multiLevelType w:val="multilevel"/>
    <w:tmpl w:val="32FC5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CCE32CF"/>
    <w:multiLevelType w:val="multilevel"/>
    <w:tmpl w:val="F50697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34546C1"/>
    <w:multiLevelType w:val="multilevel"/>
    <w:tmpl w:val="22BCCD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A74300E"/>
    <w:multiLevelType w:val="multilevel"/>
    <w:tmpl w:val="B11288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FD80E69"/>
    <w:multiLevelType w:val="multilevel"/>
    <w:tmpl w:val="25B4F7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7A84DB0"/>
    <w:multiLevelType w:val="multilevel"/>
    <w:tmpl w:val="57DE4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ED2076A"/>
    <w:multiLevelType w:val="multilevel"/>
    <w:tmpl w:val="296A2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00675E4"/>
    <w:multiLevelType w:val="multilevel"/>
    <w:tmpl w:val="EB3E57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2451F33"/>
    <w:multiLevelType w:val="multilevel"/>
    <w:tmpl w:val="311414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9"/>
  </w:num>
  <w:num w:numId="3">
    <w:abstractNumId w:val="4"/>
  </w:num>
  <w:num w:numId="4">
    <w:abstractNumId w:val="7"/>
  </w:num>
  <w:num w:numId="5">
    <w:abstractNumId w:val="5"/>
  </w:num>
  <w:num w:numId="6">
    <w:abstractNumId w:val="0"/>
  </w:num>
  <w:num w:numId="7">
    <w:abstractNumId w:val="3"/>
  </w:num>
  <w:num w:numId="8">
    <w:abstractNumId w:val="8"/>
  </w:num>
  <w:num w:numId="9">
    <w:abstractNumId w:val="2"/>
  </w:num>
  <w:num w:numId="10">
    <w:abstractNumId w:val="6"/>
  </w:num>
  <w:num w:numId="11">
    <w:abstractNumId w:val="11"/>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08"/>
  <w:proofState w:spelling="clean" w:grammar="clean"/>
  <w:defaultTabStop w:val="708"/>
  <w:autoHyphenation/>
  <w:characterSpacingControl w:val="doNotCompress"/>
  <w:compat>
    <w:compatSetting w:name="compatibilityMode" w:uri="http://schemas.microsoft.com/office/word" w:val="12"/>
  </w:compat>
  <w:rsids>
    <w:rsidRoot w:val="00857AB9"/>
    <w:rsid w:val="00125825"/>
    <w:rsid w:val="0016654F"/>
    <w:rsid w:val="001768E9"/>
    <w:rsid w:val="00186374"/>
    <w:rsid w:val="00187C70"/>
    <w:rsid w:val="00191555"/>
    <w:rsid w:val="001C11CB"/>
    <w:rsid w:val="00230124"/>
    <w:rsid w:val="002536DE"/>
    <w:rsid w:val="002C3303"/>
    <w:rsid w:val="002E7520"/>
    <w:rsid w:val="00346664"/>
    <w:rsid w:val="003B6011"/>
    <w:rsid w:val="004075BC"/>
    <w:rsid w:val="004353E8"/>
    <w:rsid w:val="00435B02"/>
    <w:rsid w:val="00437921"/>
    <w:rsid w:val="00473AB0"/>
    <w:rsid w:val="004C7AD2"/>
    <w:rsid w:val="004F4BF6"/>
    <w:rsid w:val="0054450C"/>
    <w:rsid w:val="005D4844"/>
    <w:rsid w:val="005D61A2"/>
    <w:rsid w:val="0069747E"/>
    <w:rsid w:val="006979C8"/>
    <w:rsid w:val="006E7E82"/>
    <w:rsid w:val="006F79F4"/>
    <w:rsid w:val="00723110"/>
    <w:rsid w:val="007612E6"/>
    <w:rsid w:val="00775810"/>
    <w:rsid w:val="007A1C3E"/>
    <w:rsid w:val="00811E4D"/>
    <w:rsid w:val="00841408"/>
    <w:rsid w:val="00852AC7"/>
    <w:rsid w:val="00856C29"/>
    <w:rsid w:val="00857AB9"/>
    <w:rsid w:val="0086325D"/>
    <w:rsid w:val="008662BD"/>
    <w:rsid w:val="00897235"/>
    <w:rsid w:val="008A412A"/>
    <w:rsid w:val="00985B48"/>
    <w:rsid w:val="009A53A2"/>
    <w:rsid w:val="009A6D19"/>
    <w:rsid w:val="009B5842"/>
    <w:rsid w:val="009C41B6"/>
    <w:rsid w:val="00A100EA"/>
    <w:rsid w:val="00A20F3C"/>
    <w:rsid w:val="00A80B8F"/>
    <w:rsid w:val="00AC2C3B"/>
    <w:rsid w:val="00AC3F53"/>
    <w:rsid w:val="00B06FC6"/>
    <w:rsid w:val="00B13268"/>
    <w:rsid w:val="00B61224"/>
    <w:rsid w:val="00BD4AAE"/>
    <w:rsid w:val="00BD4BCD"/>
    <w:rsid w:val="00CA2110"/>
    <w:rsid w:val="00CC3F5D"/>
    <w:rsid w:val="00D43FC9"/>
    <w:rsid w:val="00DB1BA6"/>
    <w:rsid w:val="00DE74EB"/>
    <w:rsid w:val="00E3244B"/>
    <w:rsid w:val="00E805D7"/>
    <w:rsid w:val="00EE4A58"/>
    <w:rsid w:val="00FB2CB2"/>
    <w:rsid w:val="00FB54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7AB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57AB9"/>
    <w:pPr>
      <w:keepNext/>
      <w:widowControl/>
      <w:autoSpaceDE/>
      <w:autoSpaceDN/>
      <w:adjustRightInd/>
      <w:jc w:val="center"/>
      <w:outlineLvl w:val="0"/>
    </w:pPr>
    <w:rPr>
      <w:rFonts w:ascii="Courier New" w:hAnsi="Courier New"/>
      <w:sz w:val="28"/>
    </w:rPr>
  </w:style>
  <w:style w:type="paragraph" w:styleId="2">
    <w:name w:val="heading 2"/>
    <w:basedOn w:val="a"/>
    <w:next w:val="a"/>
    <w:link w:val="20"/>
    <w:uiPriority w:val="9"/>
    <w:semiHidden/>
    <w:unhideWhenUsed/>
    <w:qFormat/>
    <w:rsid w:val="002536D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2536DE"/>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57AB9"/>
    <w:rPr>
      <w:rFonts w:ascii="Courier New" w:eastAsia="Times New Roman" w:hAnsi="Courier New" w:cs="Times New Roman"/>
      <w:sz w:val="28"/>
      <w:szCs w:val="20"/>
    </w:rPr>
  </w:style>
  <w:style w:type="paragraph" w:styleId="a3">
    <w:name w:val="Body Text"/>
    <w:basedOn w:val="a"/>
    <w:link w:val="a4"/>
    <w:rsid w:val="00857AB9"/>
    <w:pPr>
      <w:widowControl/>
      <w:autoSpaceDE/>
      <w:autoSpaceDN/>
      <w:adjustRightInd/>
      <w:jc w:val="both"/>
    </w:pPr>
    <w:rPr>
      <w:sz w:val="18"/>
    </w:rPr>
  </w:style>
  <w:style w:type="character" w:customStyle="1" w:styleId="a4">
    <w:name w:val="Основной текст Знак"/>
    <w:basedOn w:val="a0"/>
    <w:link w:val="a3"/>
    <w:rsid w:val="00857AB9"/>
    <w:rPr>
      <w:rFonts w:ascii="Times New Roman" w:eastAsia="Times New Roman" w:hAnsi="Times New Roman" w:cs="Times New Roman"/>
      <w:sz w:val="18"/>
      <w:szCs w:val="20"/>
      <w:lang w:eastAsia="ru-RU"/>
    </w:rPr>
  </w:style>
  <w:style w:type="paragraph" w:styleId="a5">
    <w:name w:val="Balloon Text"/>
    <w:basedOn w:val="a"/>
    <w:link w:val="a6"/>
    <w:uiPriority w:val="99"/>
    <w:semiHidden/>
    <w:unhideWhenUsed/>
    <w:rsid w:val="00DB1BA6"/>
    <w:rPr>
      <w:rFonts w:ascii="Tahoma" w:hAnsi="Tahoma" w:cs="Tahoma"/>
      <w:sz w:val="16"/>
      <w:szCs w:val="16"/>
    </w:rPr>
  </w:style>
  <w:style w:type="character" w:customStyle="1" w:styleId="a6">
    <w:name w:val="Текст выноски Знак"/>
    <w:basedOn w:val="a0"/>
    <w:link w:val="a5"/>
    <w:uiPriority w:val="99"/>
    <w:semiHidden/>
    <w:rsid w:val="00DB1BA6"/>
    <w:rPr>
      <w:rFonts w:ascii="Tahoma" w:eastAsia="Times New Roman" w:hAnsi="Tahoma" w:cs="Tahoma"/>
      <w:sz w:val="16"/>
      <w:szCs w:val="16"/>
      <w:lang w:eastAsia="ru-RU"/>
    </w:rPr>
  </w:style>
  <w:style w:type="character" w:styleId="a7">
    <w:name w:val="Hyperlink"/>
    <w:basedOn w:val="a0"/>
    <w:uiPriority w:val="99"/>
    <w:semiHidden/>
    <w:unhideWhenUsed/>
    <w:rsid w:val="006979C8"/>
    <w:rPr>
      <w:color w:val="0000FF"/>
      <w:u w:val="single"/>
    </w:rPr>
  </w:style>
  <w:style w:type="paragraph" w:styleId="a8">
    <w:name w:val="Normal (Web)"/>
    <w:basedOn w:val="a"/>
    <w:uiPriority w:val="99"/>
    <w:semiHidden/>
    <w:unhideWhenUsed/>
    <w:rsid w:val="00191555"/>
    <w:pPr>
      <w:widowControl/>
      <w:autoSpaceDE/>
      <w:autoSpaceDN/>
      <w:adjustRightInd/>
      <w:spacing w:before="100" w:beforeAutospacing="1" w:after="100" w:afterAutospacing="1"/>
    </w:pPr>
    <w:rPr>
      <w:sz w:val="24"/>
      <w:szCs w:val="24"/>
    </w:rPr>
  </w:style>
  <w:style w:type="character" w:customStyle="1" w:styleId="30">
    <w:name w:val="Заголовок 3 Знак"/>
    <w:basedOn w:val="a0"/>
    <w:link w:val="3"/>
    <w:uiPriority w:val="9"/>
    <w:semiHidden/>
    <w:rsid w:val="002536DE"/>
    <w:rPr>
      <w:rFonts w:asciiTheme="majorHAnsi" w:eastAsiaTheme="majorEastAsia" w:hAnsiTheme="majorHAnsi" w:cstheme="majorBidi"/>
      <w:b/>
      <w:bCs/>
      <w:color w:val="4F81BD" w:themeColor="accent1"/>
      <w:sz w:val="20"/>
      <w:szCs w:val="20"/>
      <w:lang w:eastAsia="ru-RU"/>
    </w:rPr>
  </w:style>
  <w:style w:type="character" w:customStyle="1" w:styleId="mw-headline">
    <w:name w:val="mw-headline"/>
    <w:basedOn w:val="a0"/>
    <w:rsid w:val="002536DE"/>
  </w:style>
  <w:style w:type="character" w:customStyle="1" w:styleId="20">
    <w:name w:val="Заголовок 2 Знак"/>
    <w:basedOn w:val="a0"/>
    <w:link w:val="2"/>
    <w:uiPriority w:val="9"/>
    <w:semiHidden/>
    <w:rsid w:val="002536DE"/>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7369841">
      <w:bodyDiv w:val="1"/>
      <w:marLeft w:val="0"/>
      <w:marRight w:val="0"/>
      <w:marTop w:val="0"/>
      <w:marBottom w:val="0"/>
      <w:divBdr>
        <w:top w:val="none" w:sz="0" w:space="0" w:color="auto"/>
        <w:left w:val="none" w:sz="0" w:space="0" w:color="auto"/>
        <w:bottom w:val="none" w:sz="0" w:space="0" w:color="auto"/>
        <w:right w:val="none" w:sz="0" w:space="0" w:color="auto"/>
      </w:divBdr>
      <w:divsChild>
        <w:div w:id="1640916217">
          <w:marLeft w:val="0"/>
          <w:marRight w:val="0"/>
          <w:marTop w:val="0"/>
          <w:marBottom w:val="0"/>
          <w:divBdr>
            <w:top w:val="none" w:sz="0" w:space="0" w:color="auto"/>
            <w:left w:val="none" w:sz="0" w:space="0" w:color="auto"/>
            <w:bottom w:val="none" w:sz="0" w:space="0" w:color="auto"/>
            <w:right w:val="none" w:sz="0" w:space="0" w:color="auto"/>
          </w:divBdr>
          <w:divsChild>
            <w:div w:id="665211302">
              <w:marLeft w:val="0"/>
              <w:marRight w:val="0"/>
              <w:marTop w:val="0"/>
              <w:marBottom w:val="0"/>
              <w:divBdr>
                <w:top w:val="none" w:sz="0" w:space="0" w:color="auto"/>
                <w:left w:val="none" w:sz="0" w:space="0" w:color="auto"/>
                <w:bottom w:val="none" w:sz="0" w:space="0" w:color="auto"/>
                <w:right w:val="none" w:sz="0" w:space="0" w:color="auto"/>
              </w:divBdr>
              <w:divsChild>
                <w:div w:id="473331491">
                  <w:marLeft w:val="0"/>
                  <w:marRight w:val="0"/>
                  <w:marTop w:val="0"/>
                  <w:marBottom w:val="0"/>
                  <w:divBdr>
                    <w:top w:val="none" w:sz="0" w:space="0" w:color="auto"/>
                    <w:left w:val="none" w:sz="0" w:space="0" w:color="auto"/>
                    <w:bottom w:val="none" w:sz="0" w:space="0" w:color="auto"/>
                    <w:right w:val="none" w:sz="0" w:space="0" w:color="auto"/>
                  </w:divBdr>
                  <w:divsChild>
                    <w:div w:id="164496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7600251">
          <w:marLeft w:val="0"/>
          <w:marRight w:val="0"/>
          <w:marTop w:val="0"/>
          <w:marBottom w:val="0"/>
          <w:divBdr>
            <w:top w:val="none" w:sz="0" w:space="0" w:color="auto"/>
            <w:left w:val="none" w:sz="0" w:space="0" w:color="auto"/>
            <w:bottom w:val="none" w:sz="0" w:space="0" w:color="auto"/>
            <w:right w:val="none" w:sz="0" w:space="0" w:color="auto"/>
          </w:divBdr>
          <w:divsChild>
            <w:div w:id="1573389670">
              <w:marLeft w:val="0"/>
              <w:marRight w:val="0"/>
              <w:marTop w:val="0"/>
              <w:marBottom w:val="0"/>
              <w:divBdr>
                <w:top w:val="none" w:sz="0" w:space="0" w:color="auto"/>
                <w:left w:val="none" w:sz="0" w:space="0" w:color="auto"/>
                <w:bottom w:val="none" w:sz="0" w:space="0" w:color="auto"/>
                <w:right w:val="none" w:sz="0" w:space="0" w:color="auto"/>
              </w:divBdr>
              <w:divsChild>
                <w:div w:id="1307202351">
                  <w:marLeft w:val="0"/>
                  <w:marRight w:val="0"/>
                  <w:marTop w:val="0"/>
                  <w:marBottom w:val="0"/>
                  <w:divBdr>
                    <w:top w:val="none" w:sz="0" w:space="0" w:color="auto"/>
                    <w:left w:val="none" w:sz="0" w:space="0" w:color="auto"/>
                    <w:bottom w:val="none" w:sz="0" w:space="0" w:color="auto"/>
                    <w:right w:val="none" w:sz="0" w:space="0" w:color="auto"/>
                  </w:divBdr>
                  <w:divsChild>
                    <w:div w:id="1167480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94466799">
      <w:bodyDiv w:val="1"/>
      <w:marLeft w:val="0"/>
      <w:marRight w:val="0"/>
      <w:marTop w:val="0"/>
      <w:marBottom w:val="0"/>
      <w:divBdr>
        <w:top w:val="none" w:sz="0" w:space="0" w:color="auto"/>
        <w:left w:val="none" w:sz="0" w:space="0" w:color="auto"/>
        <w:bottom w:val="none" w:sz="0" w:space="0" w:color="auto"/>
        <w:right w:val="none" w:sz="0" w:space="0" w:color="auto"/>
      </w:divBdr>
    </w:div>
    <w:div w:id="99406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3.png"/><Relationship Id="rId21" Type="http://schemas.openxmlformats.org/officeDocument/2006/relationships/image" Target="media/image11.png"/><Relationship Id="rId34" Type="http://schemas.openxmlformats.org/officeDocument/2006/relationships/hyperlink" Target="http://en.wikipedia.org/wiki/Differential_Manchester_encoding" TargetMode="External"/><Relationship Id="rId42" Type="http://schemas.openxmlformats.org/officeDocument/2006/relationships/hyperlink" Target="http://en.wikipedia.org/wiki/MLT-3_encoding" TargetMode="External"/><Relationship Id="rId47" Type="http://schemas.openxmlformats.org/officeDocument/2006/relationships/hyperlink" Target="http://commons.wikimedia.org/wiki/File:2B1Q-code.png?uselang=ru" TargetMode="External"/><Relationship Id="rId50" Type="http://schemas.openxmlformats.org/officeDocument/2006/relationships/hyperlink" Target="http://ru.wikipedia.org/wiki/%D0%91%D0%B8%D1%82" TargetMode="External"/><Relationship Id="rId55" Type="http://schemas.openxmlformats.org/officeDocument/2006/relationships/hyperlink" Target="http://en.wikipedia.org/wiki/Non-return-to-zero" TargetMode="External"/><Relationship Id="rId63" Type="http://schemas.openxmlformats.org/officeDocument/2006/relationships/hyperlink" Target="http://click02.begun.ru/click.jsp?url=8erDkbK*v75PiiYYwqQC3SP9lJZVxG86bTBcyZLtEKozKOf5d4Cx5vo2rE33lHF2aWrsHbR2VfNZ0NVjhdIAePKCYerjbstmjVssx71AYJ2BEHUUDKsr9cER5VE3HSVVeo0*YAW9N2Ud*okQL4mhjQUN3yWzdIM5P-DFuWv-rjOpAkNzs0FBudMj6cbxhY-t0fprb0hqAkL54AzgwsJVmk1P2fQvcMe2Nmk-k*6ZRzJ1kuEURvXbRckawHMttm8QAEvHKhXugDOtk21VpvZwfmCYc4z2yGBUXW2puYQBBwjMXMdWvUrLU52QQp4R3Tz0wNiT1OzuOdYovoOpK5a20N-r7o6Xo6mBbfjFkQEfGenT6TmraAf*agrfWqi4nTDkksAIfYBNRSvsrtq70tABpNLUw-IDWIJI746vOLyxGDc1uc6aXUmEcP-9V05mdvoIEy9Aefg-cVs*pAoOvArb0JgqaEMLVqy5kSg7pFLjxhpoOd6nBFA6zKZZn17eC9lbM2knqphuwDIWI6LNib8kTlAVCQxPc4Sb3ViNKCuiHnQKPbvvR3rk8NSvK7O2ldv4xiSo-w&amp;eurl%5B%5D=8erDkTc2NzZhJi5Wdx9r8eVWj7s9FpZgFJc8vtZaUBA3f32r" TargetMode="External"/><Relationship Id="rId7" Type="http://schemas.openxmlformats.org/officeDocument/2006/relationships/hyperlink" Target="http://commons.wikimedia.org/wiki/File:Scrambler_randomizer_multiplicative_scrambler.png?uselang=ru" TargetMode="External"/><Relationship Id="rId2" Type="http://schemas.openxmlformats.org/officeDocument/2006/relationships/styles" Target="styles.xml"/><Relationship Id="rId16" Type="http://schemas.openxmlformats.org/officeDocument/2006/relationships/image" Target="media/image7.png"/><Relationship Id="rId29" Type="http://schemas.openxmlformats.org/officeDocument/2006/relationships/hyperlink" Target="http://commons.wikimedia.org/wiki/File:NRZI-code.png?uselang=ru" TargetMode="External"/><Relationship Id="rId11" Type="http://schemas.openxmlformats.org/officeDocument/2006/relationships/image" Target="media/image3.png"/><Relationship Id="rId24" Type="http://schemas.openxmlformats.org/officeDocument/2006/relationships/hyperlink" Target="http://en.wikipedia.org/wiki/Non-return-to-zero" TargetMode="External"/><Relationship Id="rId32" Type="http://schemas.openxmlformats.org/officeDocument/2006/relationships/hyperlink" Target="http://commons.wikimedia.org/wiki/File:Manchester-code.png?uselang=ru" TargetMode="External"/><Relationship Id="rId37" Type="http://schemas.openxmlformats.org/officeDocument/2006/relationships/hyperlink" Target="http://en.wikipedia.org/wiki/Return-to-zero" TargetMode="External"/><Relationship Id="rId40" Type="http://schemas.openxmlformats.org/officeDocument/2006/relationships/image" Target="media/image17.png"/><Relationship Id="rId45" Type="http://schemas.openxmlformats.org/officeDocument/2006/relationships/hyperlink" Target="http://ru.wikipedia.org/wiki/100BASE-TX" TargetMode="External"/><Relationship Id="rId53" Type="http://schemas.openxmlformats.org/officeDocument/2006/relationships/hyperlink" Target="http://en.wikipedia.org/wiki/Manchester_code" TargetMode="External"/><Relationship Id="rId58" Type="http://schemas.openxmlformats.org/officeDocument/2006/relationships/hyperlink" Target="http://en.wikipedia.org/wiki/MLT-3_encoding" TargetMode="External"/><Relationship Id="rId66"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ru.wikipedia.org/wiki/Fast_Ethernet" TargetMode="External"/><Relationship Id="rId19" Type="http://schemas.openxmlformats.org/officeDocument/2006/relationships/hyperlink" Target="http://commons.wikimedia.org/wiki/File:Scrambler_randomizer_additive.png?uselang=ru" TargetMode="Externa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hyperlink" Target="http://en.wikipedia.org/wiki/Non-return-to-zero" TargetMode="External"/><Relationship Id="rId30" Type="http://schemas.openxmlformats.org/officeDocument/2006/relationships/image" Target="media/image14.png"/><Relationship Id="rId35" Type="http://schemas.openxmlformats.org/officeDocument/2006/relationships/hyperlink" Target="http://commons.wikimedia.org/wiki/File:Differential-manchester-code.png?uselang=ru" TargetMode="External"/><Relationship Id="rId43" Type="http://schemas.openxmlformats.org/officeDocument/2006/relationships/hyperlink" Target="http://ru.wikipedia.org/wiki/FDDI" TargetMode="External"/><Relationship Id="rId48" Type="http://schemas.openxmlformats.org/officeDocument/2006/relationships/image" Target="media/image18.png"/><Relationship Id="rId56" Type="http://schemas.openxmlformats.org/officeDocument/2006/relationships/hyperlink" Target="http://ru.wikipedia.org/wiki/Fast_Ethernet" TargetMode="External"/><Relationship Id="rId64" Type="http://schemas.openxmlformats.org/officeDocument/2006/relationships/image" Target="media/image21.png"/><Relationship Id="rId8" Type="http://schemas.openxmlformats.org/officeDocument/2006/relationships/image" Target="media/image2.png"/><Relationship Id="rId51" Type="http://schemas.openxmlformats.org/officeDocument/2006/relationships/hyperlink" Target="http://en.wikipedia.org/wiki/Non-return-to-zero" TargetMode="External"/><Relationship Id="rId3" Type="http://schemas.microsoft.com/office/2007/relationships/stylesWithEffects" Target="stylesWithEffects.xml"/><Relationship Id="rId12" Type="http://schemas.openxmlformats.org/officeDocument/2006/relationships/hyperlink" Target="http://ru.wikipedia.org/wiki/%D0%A1%D0%BB%D0%BE%D0%B6%D0%B5%D0%BD%D0%B8%D0%B5_%D0%BF%D0%BE_%D0%BC%D0%BE%D0%B4%D1%83%D0%BB%D1%8E_2" TargetMode="External"/><Relationship Id="rId17" Type="http://schemas.openxmlformats.org/officeDocument/2006/relationships/image" Target="media/image8.png"/><Relationship Id="rId25" Type="http://schemas.openxmlformats.org/officeDocument/2006/relationships/hyperlink" Target="http://commons.wikimedia.org/wiki/File:NRZ-code.png?uselang=ru" TargetMode="External"/><Relationship Id="rId33" Type="http://schemas.openxmlformats.org/officeDocument/2006/relationships/image" Target="media/image15.png"/><Relationship Id="rId38" Type="http://schemas.openxmlformats.org/officeDocument/2006/relationships/hyperlink" Target="http://en.wikipedia.org/wiki/Bipolar_encoding" TargetMode="External"/><Relationship Id="rId46" Type="http://schemas.openxmlformats.org/officeDocument/2006/relationships/hyperlink" Target="http://en.wikipedia.org/wiki/2B1Q" TargetMode="External"/><Relationship Id="rId59" Type="http://schemas.openxmlformats.org/officeDocument/2006/relationships/hyperlink" Target="http://commons.wikimedia.org/wiki/File:MLT3encoding.svg?uselang=ru" TargetMode="External"/><Relationship Id="rId20" Type="http://schemas.openxmlformats.org/officeDocument/2006/relationships/image" Target="media/image10.png"/><Relationship Id="rId41" Type="http://schemas.openxmlformats.org/officeDocument/2006/relationships/hyperlink" Target="http://en.wikipedia.org/wiki/Modified_AMI_code" TargetMode="External"/><Relationship Id="rId54" Type="http://schemas.openxmlformats.org/officeDocument/2006/relationships/hyperlink" Target="http://ru.wikipedia.org/w/index.php?title=%D0%A1%D0%B0%D0%BC%D0%BE%D1%81%D0%B8%D0%BD%D1%85%D1%80%D0%BE%D0%BD%D0%B8%D0%B7%D0%B8%D1%80%D1%83%D1%8E%D1%89%D0%B8%D0%B5%D1%81%D1%8F_%D0%BA%D0%BE%D0%B4%D1%8B&amp;action=edit&amp;redlink=1" TargetMode="External"/><Relationship Id="rId62" Type="http://schemas.openxmlformats.org/officeDocument/2006/relationships/image" Target="media/image20.png"/><Relationship Id="rId1" Type="http://schemas.openxmlformats.org/officeDocument/2006/relationships/numbering" Target="numbering.xml"/><Relationship Id="rId6"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hyperlink" Target="http://en.wikipedia.org/wiki/Non-return-to-zero" TargetMode="External"/><Relationship Id="rId28" Type="http://schemas.openxmlformats.org/officeDocument/2006/relationships/hyperlink" Target="http://en.wikipedia.org/wiki/Non-return-to-zero" TargetMode="External"/><Relationship Id="rId36" Type="http://schemas.openxmlformats.org/officeDocument/2006/relationships/image" Target="media/image16.png"/><Relationship Id="rId49" Type="http://schemas.openxmlformats.org/officeDocument/2006/relationships/hyperlink" Target="http://ru.wikipedia.org/wiki/Ethernet" TargetMode="External"/><Relationship Id="rId57" Type="http://schemas.openxmlformats.org/officeDocument/2006/relationships/hyperlink" Target="http://en.wikipedia.org/wiki/Return-to-zero" TargetMode="External"/><Relationship Id="rId10" Type="http://schemas.openxmlformats.org/officeDocument/2006/relationships/hyperlink" Target="http://ru.wikipedia.org/wiki/%D0%A0%D0%B5%D0%B3%D0%B8%D1%81%D1%82%D1%80_%D1%81%D0%B4%D0%B2%D0%B8%D0%B3%D0%B0_%D1%81_%D0%BB%D0%B8%D0%BD%D0%B5%D0%B9%D0%BD%D0%BE%D0%B9_%D0%BE%D0%B1%D1%80%D0%B0%D1%82%D0%BD%D0%BE%D0%B9_%D1%81%D0%B2%D1%8F%D0%B7%D1%8C%D1%8E" TargetMode="External"/><Relationship Id="rId31" Type="http://schemas.openxmlformats.org/officeDocument/2006/relationships/hyperlink" Target="http://en.wikipedia.org/wiki/Manchester_code" TargetMode="External"/><Relationship Id="rId44" Type="http://schemas.openxmlformats.org/officeDocument/2006/relationships/hyperlink" Target="http://ru.wikipedia.org/wiki/Ethernet" TargetMode="External"/><Relationship Id="rId52" Type="http://schemas.openxmlformats.org/officeDocument/2006/relationships/hyperlink" Target="http://ru.wikipedia.org/wiki/%D0%93%D0%B0%D0%BB%D1%8C%D0%B2%D0%B0%D0%BD%D0%B8%D1%87%D0%B5%D1%81%D0%BA%D0%B0%D1%8F_%D1%80%D0%B0%D0%B7%D0%B2%D1%8F%D0%B7%D0%BA%D0%B0" TargetMode="External"/><Relationship Id="rId60" Type="http://schemas.openxmlformats.org/officeDocument/2006/relationships/image" Target="media/image19.png"/><Relationship Id="rId65"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ru.wikipedia.org/wiki/%D0%93%D0%B5%D0%BD%D0%B5%D1%80%D0%B0%D1%82%D0%BE%D1%80_%D0%BF%D1%81%D0%B5%D0%B2%D0%B4%D0%BE%D1%81%D0%BB%D1%83%D1%87%D0%B0%D0%B9%D0%BD%D1%8B%D1%85_%D1%87%D0%B8%D1%81%D0%B5%D0%BB" TargetMode="External"/><Relationship Id="rId13" Type="http://schemas.openxmlformats.org/officeDocument/2006/relationships/image" Target="media/image4.png"/><Relationship Id="rId18" Type="http://schemas.openxmlformats.org/officeDocument/2006/relationships/image" Target="media/image9.png"/><Relationship Id="rId39" Type="http://schemas.openxmlformats.org/officeDocument/2006/relationships/hyperlink" Target="http://commons.wikimedia.org/wiki/File:AMI-code.png?uselang=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24</Pages>
  <Words>4787</Words>
  <Characters>27290</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USER-</cp:lastModifiedBy>
  <cp:revision>61</cp:revision>
  <dcterms:created xsi:type="dcterms:W3CDTF">2014-03-29T19:33:00Z</dcterms:created>
  <dcterms:modified xsi:type="dcterms:W3CDTF">2022-08-30T07:16:00Z</dcterms:modified>
</cp:coreProperties>
</file>